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0F7FF" w14:textId="77777777" w:rsidR="00EA4B27" w:rsidRDefault="00076B5E">
      <w:pPr>
        <w:tabs>
          <w:tab w:val="left" w:pos="5387"/>
        </w:tabs>
        <w:jc w:val="center"/>
        <w:rPr>
          <w:b/>
          <w:sz w:val="22"/>
        </w:rPr>
      </w:pPr>
      <w:r>
        <w:rPr>
          <w:b/>
          <w:sz w:val="22"/>
        </w:rPr>
        <w:t>ИЗВЕЩЕНИЕ О ТОРГАХ В ЭЛЕКТРОННОЙ ФОРМЕ ПО ПРОДАЖЕ</w:t>
      </w:r>
    </w:p>
    <w:p w14:paraId="11F6E2C8" w14:textId="77777777" w:rsidR="00EA4B27" w:rsidRDefault="00076B5E">
      <w:pPr>
        <w:pStyle w:val="a3"/>
        <w:spacing w:after="0"/>
        <w:ind w:firstLine="357"/>
        <w:jc w:val="center"/>
        <w:rPr>
          <w:b/>
          <w:sz w:val="22"/>
        </w:rPr>
      </w:pPr>
      <w:r>
        <w:rPr>
          <w:b/>
          <w:sz w:val="22"/>
        </w:rPr>
        <w:t>АРЕСТОВАННОГО ЗАЛОЖЕННОГО НЕДВИЖИМОГО ИМУЩЕСТВА</w:t>
      </w:r>
    </w:p>
    <w:p w14:paraId="4766D0EC" w14:textId="77777777" w:rsidR="00EA4B27" w:rsidRDefault="00076B5E">
      <w:pPr>
        <w:pStyle w:val="a3"/>
        <w:spacing w:after="0"/>
        <w:ind w:firstLine="357"/>
        <w:jc w:val="center"/>
        <w:rPr>
          <w:b/>
          <w:sz w:val="22"/>
        </w:rPr>
      </w:pPr>
      <w:r>
        <w:rPr>
          <w:b/>
          <w:sz w:val="22"/>
        </w:rPr>
        <w:t xml:space="preserve">ТОРГИ В ЭЛЕКТРОННОЙ ФОРМЕ ПО ПРОДАЖЕ АРЕСТОВАННОГО ИМУЩЕСТВА  </w:t>
      </w:r>
    </w:p>
    <w:p w14:paraId="4E69C566" w14:textId="77777777" w:rsidR="00EA4B27" w:rsidRDefault="00EA4B27">
      <w:pPr>
        <w:pStyle w:val="a3"/>
        <w:spacing w:after="0"/>
        <w:ind w:firstLine="357"/>
        <w:jc w:val="center"/>
        <w:rPr>
          <w:b/>
          <w:sz w:val="22"/>
        </w:rPr>
      </w:pPr>
    </w:p>
    <w:p w14:paraId="7A906A47" w14:textId="73B3FF5B" w:rsidR="00F30044" w:rsidRPr="00A9268B" w:rsidRDefault="00F30044" w:rsidP="00F30044">
      <w:pPr>
        <w:pStyle w:val="a7"/>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933A2C">
        <w:rPr>
          <w:b/>
          <w:sz w:val="22"/>
          <w:u w:val="single"/>
        </w:rPr>
        <w:t>22</w:t>
      </w:r>
      <w:r w:rsidRPr="00676EC3">
        <w:rPr>
          <w:b/>
          <w:sz w:val="22"/>
          <w:u w:val="single"/>
        </w:rPr>
        <w:t>.</w:t>
      </w:r>
      <w:r>
        <w:rPr>
          <w:b/>
          <w:sz w:val="22"/>
          <w:u w:val="single"/>
        </w:rPr>
        <w:t>0</w:t>
      </w:r>
      <w:r w:rsidR="00BD61B5">
        <w:rPr>
          <w:b/>
          <w:sz w:val="22"/>
          <w:u w:val="single"/>
        </w:rPr>
        <w:t>9</w:t>
      </w:r>
      <w:r w:rsidRPr="00676EC3">
        <w:rPr>
          <w:b/>
          <w:sz w:val="22"/>
          <w:u w:val="single"/>
        </w:rPr>
        <w:t xml:space="preserve">.2026 № </w:t>
      </w:r>
      <w:r w:rsidR="00933A2C">
        <w:rPr>
          <w:b/>
          <w:sz w:val="22"/>
          <w:u w:val="single"/>
        </w:rPr>
        <w:t>70</w:t>
      </w:r>
    </w:p>
    <w:p w14:paraId="356B48A4" w14:textId="72CBAFAE" w:rsidR="00E22C4E" w:rsidRPr="00F30044" w:rsidRDefault="00F30044" w:rsidP="00F30044">
      <w:pPr>
        <w:pStyle w:val="a7"/>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933A2C">
        <w:rPr>
          <w:b/>
          <w:sz w:val="22"/>
          <w:u w:val="single"/>
        </w:rPr>
        <w:t>22</w:t>
      </w:r>
      <w:r w:rsidRPr="00A9268B">
        <w:rPr>
          <w:b/>
          <w:sz w:val="22"/>
          <w:u w:val="single"/>
        </w:rPr>
        <w:t>.</w:t>
      </w:r>
      <w:r>
        <w:rPr>
          <w:b/>
          <w:sz w:val="22"/>
          <w:u w:val="single"/>
        </w:rPr>
        <w:t>0</w:t>
      </w:r>
      <w:r w:rsidR="00BD61B5">
        <w:rPr>
          <w:b/>
          <w:sz w:val="22"/>
          <w:u w:val="single"/>
        </w:rPr>
        <w:t>9</w:t>
      </w:r>
      <w:r w:rsidRPr="00A9268B">
        <w:rPr>
          <w:b/>
          <w:sz w:val="22"/>
          <w:u w:val="single"/>
        </w:rPr>
        <w:t xml:space="preserve">.2026 </w:t>
      </w:r>
      <w:r w:rsidRPr="00A9268B">
        <w:rPr>
          <w:b/>
          <w:sz w:val="22"/>
          <w:u w:val="single"/>
        </w:rPr>
        <w:br/>
      </w:r>
      <w:r w:rsidR="00076B5E">
        <w:rPr>
          <w:b/>
          <w:sz w:val="22"/>
          <w:u w:val="single"/>
        </w:rPr>
        <w:br/>
      </w:r>
      <w:r w:rsidR="00E22C4E" w:rsidRPr="00A9268B">
        <w:rPr>
          <w:b/>
          <w:sz w:val="22"/>
        </w:rPr>
        <w:t>I.</w:t>
      </w:r>
      <w:r w:rsidR="00E22C4E" w:rsidRPr="00A9268B">
        <w:rPr>
          <w:b/>
          <w:sz w:val="22"/>
        </w:rPr>
        <w:tab/>
        <w:t>Общие положения</w:t>
      </w:r>
    </w:p>
    <w:p w14:paraId="6FCE99D6" w14:textId="77777777" w:rsidR="00E22C4E" w:rsidRPr="00A9268B" w:rsidRDefault="00E22C4E" w:rsidP="00E22C4E">
      <w:pPr>
        <w:widowControl w:val="0"/>
        <w:ind w:firstLine="567"/>
        <w:jc w:val="center"/>
        <w:rPr>
          <w:b/>
          <w:sz w:val="22"/>
        </w:rPr>
      </w:pPr>
    </w:p>
    <w:p w14:paraId="63F093E9"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1F674483"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57BC1A86"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665264B6" w14:textId="6B382C0E"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933A2C">
        <w:rPr>
          <w:sz w:val="22"/>
          <w:szCs w:val="22"/>
        </w:rPr>
        <w:t>22</w:t>
      </w:r>
      <w:r w:rsidR="00BD61B5">
        <w:rPr>
          <w:sz w:val="22"/>
          <w:szCs w:val="22"/>
        </w:rPr>
        <w:t xml:space="preserve"> сентября</w:t>
      </w:r>
      <w:r w:rsidRPr="00AB4876">
        <w:rPr>
          <w:sz w:val="22"/>
          <w:szCs w:val="22"/>
        </w:rPr>
        <w:t xml:space="preserve"> 2026 г. с </w:t>
      </w:r>
      <w:r w:rsidR="00BD61B5">
        <w:rPr>
          <w:sz w:val="22"/>
          <w:szCs w:val="22"/>
        </w:rPr>
        <w:t>16</w:t>
      </w:r>
      <w:r w:rsidRPr="00AB4876">
        <w:rPr>
          <w:sz w:val="22"/>
          <w:szCs w:val="22"/>
        </w:rPr>
        <w:t>:‍00 по московскому времени.</w:t>
      </w:r>
    </w:p>
    <w:p w14:paraId="01EE98C0" w14:textId="00AFF165"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933A2C">
        <w:rPr>
          <w:sz w:val="22"/>
          <w:szCs w:val="22"/>
        </w:rPr>
        <w:t>06</w:t>
      </w:r>
      <w:r w:rsidRPr="00676EC3">
        <w:rPr>
          <w:sz w:val="22"/>
          <w:szCs w:val="22"/>
        </w:rPr>
        <w:t xml:space="preserve"> </w:t>
      </w:r>
      <w:r w:rsidR="00933A2C">
        <w:rPr>
          <w:sz w:val="22"/>
          <w:szCs w:val="22"/>
        </w:rPr>
        <w:t>октября</w:t>
      </w:r>
      <w:r w:rsidRPr="00676EC3">
        <w:rPr>
          <w:sz w:val="22"/>
          <w:szCs w:val="22"/>
        </w:rPr>
        <w:t xml:space="preserve"> </w:t>
      </w:r>
      <w:r w:rsidRPr="00AB4876">
        <w:rPr>
          <w:sz w:val="22"/>
          <w:szCs w:val="22"/>
        </w:rPr>
        <w:t>2026 г. до 1</w:t>
      </w:r>
      <w:r w:rsidR="00933A2C">
        <w:rPr>
          <w:sz w:val="22"/>
          <w:szCs w:val="22"/>
        </w:rPr>
        <w:t>2</w:t>
      </w:r>
      <w:r w:rsidRPr="00AB4876">
        <w:rPr>
          <w:sz w:val="22"/>
          <w:szCs w:val="22"/>
        </w:rPr>
        <w:t>‍:‍00 по московскому времени</w:t>
      </w:r>
      <w:r>
        <w:rPr>
          <w:sz w:val="22"/>
          <w:szCs w:val="22"/>
        </w:rPr>
        <w:t>.</w:t>
      </w:r>
    </w:p>
    <w:p w14:paraId="3966B02D"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381918E" w14:textId="56D10FBD"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933A2C">
        <w:rPr>
          <w:sz w:val="22"/>
          <w:szCs w:val="22"/>
        </w:rPr>
        <w:t>08</w:t>
      </w:r>
      <w:r w:rsidRPr="00676EC3">
        <w:rPr>
          <w:sz w:val="22"/>
          <w:szCs w:val="22"/>
        </w:rPr>
        <w:t xml:space="preserve"> </w:t>
      </w:r>
      <w:r w:rsidR="00933A2C">
        <w:rPr>
          <w:sz w:val="22"/>
          <w:szCs w:val="22"/>
        </w:rPr>
        <w:t>октября</w:t>
      </w:r>
      <w:r w:rsidRPr="00365448">
        <w:rPr>
          <w:sz w:val="22"/>
          <w:szCs w:val="22"/>
        </w:rPr>
        <w:t xml:space="preserve"> </w:t>
      </w:r>
      <w:r w:rsidRPr="00AB4876">
        <w:rPr>
          <w:sz w:val="22"/>
          <w:szCs w:val="22"/>
        </w:rPr>
        <w:t xml:space="preserve">2026 г. </w:t>
      </w:r>
    </w:p>
    <w:p w14:paraId="0CB9D1F3" w14:textId="57EFA7DF"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933A2C">
        <w:rPr>
          <w:sz w:val="22"/>
          <w:szCs w:val="22"/>
        </w:rPr>
        <w:t>09</w:t>
      </w:r>
      <w:r w:rsidRPr="00AB4876">
        <w:rPr>
          <w:sz w:val="22"/>
          <w:szCs w:val="22"/>
        </w:rPr>
        <w:t xml:space="preserve"> </w:t>
      </w:r>
      <w:r w:rsidR="00933A2C">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4FB81731" w14:textId="77777777" w:rsidR="00E22C4E" w:rsidRPr="00A94FF5" w:rsidRDefault="00E22C4E" w:rsidP="00E22C4E">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645E8A51" w14:textId="2259324C" w:rsidR="00E22C4E" w:rsidRPr="00A94FF5" w:rsidRDefault="00E22C4E" w:rsidP="00E22C4E">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Pr>
          <w:sz w:val="22"/>
          <w:szCs w:val="22"/>
        </w:rPr>
        <w:t xml:space="preserve">, Федеральным </w:t>
      </w:r>
      <w:r w:rsidRPr="00E22C4E">
        <w:rPr>
          <w:sz w:val="22"/>
          <w:szCs w:val="22"/>
        </w:rPr>
        <w:t>законом от 16</w:t>
      </w:r>
      <w:r>
        <w:rPr>
          <w:sz w:val="22"/>
          <w:szCs w:val="22"/>
        </w:rPr>
        <w:t>.07.</w:t>
      </w:r>
      <w:r w:rsidRPr="00E22C4E">
        <w:rPr>
          <w:sz w:val="22"/>
          <w:szCs w:val="22"/>
        </w:rPr>
        <w:t>1998 № 102-ФЗ «Об ипотеке (залоге недвижимости)» и</w:t>
      </w:r>
      <w:r w:rsidRPr="00A94FF5">
        <w:rPr>
          <w:sz w:val="22"/>
          <w:szCs w:val="22"/>
        </w:rPr>
        <w:t xml:space="preserve">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1"/>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1A581B34" w14:textId="19ED2543" w:rsidR="00B57D80" w:rsidRDefault="00B57D80" w:rsidP="00E22C4E">
      <w:pPr>
        <w:pStyle w:val="a7"/>
        <w:spacing w:after="0"/>
        <w:ind w:left="0" w:firstLine="709"/>
        <w:jc w:val="center"/>
        <w:rPr>
          <w:rFonts w:ascii="XO Thames" w:hAnsi="XO Thames"/>
          <w:sz w:val="22"/>
        </w:rPr>
      </w:pPr>
    </w:p>
    <w:p w14:paraId="3774D5C6" w14:textId="2D8F1246" w:rsidR="00843E4C" w:rsidRPr="00E22C4E" w:rsidRDefault="00615AA2" w:rsidP="00E22C4E">
      <w:pPr>
        <w:widowControl w:val="0"/>
        <w:tabs>
          <w:tab w:val="left" w:pos="284"/>
          <w:tab w:val="left" w:pos="658"/>
        </w:tabs>
        <w:ind w:firstLine="567"/>
        <w:jc w:val="center"/>
        <w:rPr>
          <w:b/>
          <w:sz w:val="22"/>
        </w:rPr>
      </w:pPr>
      <w:r>
        <w:rPr>
          <w:sz w:val="22"/>
        </w:rPr>
        <w:tab/>
      </w:r>
      <w:r>
        <w:rPr>
          <w:sz w:val="22"/>
        </w:rPr>
        <w:tab/>
      </w:r>
      <w:r>
        <w:rPr>
          <w:b/>
          <w:sz w:val="22"/>
        </w:rPr>
        <w:t>II. Сведения о выставляемом на торги имуществе</w:t>
      </w:r>
    </w:p>
    <w:p w14:paraId="28B667D8" w14:textId="77777777" w:rsidR="00E22C4E" w:rsidRPr="00E22C4E" w:rsidRDefault="00E22C4E" w:rsidP="00E22C4E">
      <w:pPr>
        <w:ind w:firstLine="709"/>
        <w:jc w:val="both"/>
        <w:rPr>
          <w:bCs/>
          <w:sz w:val="22"/>
        </w:rPr>
      </w:pPr>
    </w:p>
    <w:p w14:paraId="78FE18A4" w14:textId="77777777" w:rsidR="001E3CCD" w:rsidRPr="001E3CCD" w:rsidRDefault="001E3CCD" w:rsidP="001E3CCD">
      <w:pPr>
        <w:ind w:firstLine="708"/>
        <w:contextualSpacing/>
        <w:jc w:val="both"/>
        <w:rPr>
          <w:sz w:val="22"/>
        </w:rPr>
      </w:pPr>
      <w:r w:rsidRPr="001E3CCD">
        <w:rPr>
          <w:b/>
          <w:sz w:val="22"/>
        </w:rPr>
        <w:t>Лот № 1 (первичные торги)</w:t>
      </w:r>
      <w:r w:rsidRPr="001E3CCD">
        <w:rPr>
          <w:sz w:val="22"/>
        </w:rPr>
        <w:t>.</w:t>
      </w:r>
      <w:r w:rsidRPr="001E3CCD">
        <w:rPr>
          <w:b/>
          <w:sz w:val="22"/>
        </w:rPr>
        <w:t xml:space="preserve"> </w:t>
      </w:r>
      <w:r w:rsidRPr="001E3CCD">
        <w:rPr>
          <w:sz w:val="22"/>
        </w:rPr>
        <w:t xml:space="preserve">Подвергнутое аресту Завьяловским РОСП УФССП России по Удмуртской Республике по исполнительному производству № 142674/26/18030-ИП от 03.08.2026 г., имущество: Земельный участок площадью 1 112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скоты и птицы, согласно установленным ограничениям (Зона застройки индивидуальными жилыми домами (Ж)), кадастровый номер 18:08:031001:3738,  местонахождение: Удмуртская Республика, Завьяловский р-н, д. Каменное, ул. Медовая, 79, принадлежащий должнику </w:t>
      </w:r>
      <w:proofErr w:type="spellStart"/>
      <w:r w:rsidRPr="001E3CCD">
        <w:rPr>
          <w:b/>
          <w:sz w:val="22"/>
        </w:rPr>
        <w:t>Демешкиной</w:t>
      </w:r>
      <w:proofErr w:type="spellEnd"/>
      <w:r w:rsidRPr="001E3CCD">
        <w:rPr>
          <w:b/>
          <w:sz w:val="22"/>
        </w:rPr>
        <w:t xml:space="preserve"> Марине Викторовне</w:t>
      </w:r>
      <w:r w:rsidRPr="001E3CCD">
        <w:rPr>
          <w:sz w:val="22"/>
        </w:rPr>
        <w:t>, и находящийся в залоге у ПАО «Сбербанк России». Строения на земельном участке отсутствуют. Обременение: аресты, ипотека, ограничения, предусмотренные ст. 56 ЗК РФ. Вид права: собственность. (Уведомление № 1458 от 10.09.2026 г.).</w:t>
      </w:r>
    </w:p>
    <w:p w14:paraId="47045452" w14:textId="77777777" w:rsidR="001E3CCD" w:rsidRPr="001E3CCD" w:rsidRDefault="001E3CCD" w:rsidP="001E3CCD">
      <w:pPr>
        <w:ind w:firstLine="708"/>
        <w:contextualSpacing/>
        <w:jc w:val="both"/>
        <w:rPr>
          <w:sz w:val="22"/>
        </w:rPr>
      </w:pPr>
      <w:r w:rsidRPr="001E3CCD">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1E3CCD">
        <w:rPr>
          <w:sz w:val="22"/>
        </w:rPr>
        <w:t>Метешкиной</w:t>
      </w:r>
      <w:proofErr w:type="spellEnd"/>
      <w:r w:rsidRPr="001E3CCD">
        <w:rPr>
          <w:sz w:val="22"/>
        </w:rPr>
        <w:t xml:space="preserve"> Е.А. от 07.09.2026 г. о передаче арестованного имущества на торги.</w:t>
      </w:r>
    </w:p>
    <w:p w14:paraId="0C23BAAA" w14:textId="77777777" w:rsidR="001E3CCD" w:rsidRPr="001E3CCD" w:rsidRDefault="001E3CCD" w:rsidP="001E3CCD">
      <w:pPr>
        <w:ind w:firstLine="708"/>
        <w:contextualSpacing/>
        <w:jc w:val="both"/>
        <w:rPr>
          <w:sz w:val="22"/>
        </w:rPr>
      </w:pPr>
      <w:r w:rsidRPr="001E3CCD">
        <w:rPr>
          <w:sz w:val="22"/>
        </w:rPr>
        <w:t>Начальная цена – 648 000 руб. (НДС не облагается), задаток 32 400 руб., шаг аукциона 6 480 руб.</w:t>
      </w:r>
    </w:p>
    <w:p w14:paraId="51BCBC50" w14:textId="77777777" w:rsidR="001E3CCD" w:rsidRPr="001E3CCD" w:rsidRDefault="001E3CCD" w:rsidP="001E3CCD">
      <w:pPr>
        <w:ind w:firstLine="708"/>
        <w:contextualSpacing/>
        <w:jc w:val="both"/>
        <w:rPr>
          <w:sz w:val="22"/>
        </w:rPr>
      </w:pPr>
    </w:p>
    <w:p w14:paraId="50911783" w14:textId="77777777" w:rsidR="001E3CCD" w:rsidRPr="001E3CCD" w:rsidRDefault="001E3CCD" w:rsidP="001E3CCD">
      <w:pPr>
        <w:ind w:firstLine="708"/>
        <w:contextualSpacing/>
        <w:jc w:val="both"/>
        <w:rPr>
          <w:sz w:val="22"/>
        </w:rPr>
      </w:pPr>
      <w:r w:rsidRPr="001E3CCD">
        <w:rPr>
          <w:b/>
          <w:sz w:val="22"/>
        </w:rPr>
        <w:t>Лот № 2 (первичные торги)</w:t>
      </w:r>
      <w:r w:rsidRPr="001E3CCD">
        <w:rPr>
          <w:sz w:val="22"/>
        </w:rPr>
        <w:t>.</w:t>
      </w:r>
      <w:r w:rsidRPr="001E3CCD">
        <w:rPr>
          <w:b/>
          <w:sz w:val="22"/>
        </w:rPr>
        <w:t xml:space="preserve"> </w:t>
      </w:r>
      <w:r w:rsidRPr="001E3CCD">
        <w:rPr>
          <w:sz w:val="22"/>
        </w:rPr>
        <w:t xml:space="preserve">Подвергнутое аресту Завьяловским РОСП УФССП России по Удмуртской Республике по исполнительному производству № 137678/26/18030-ИП от 27.07.2026 г., имущество: Земельный участок площадью 887 кв. м, категория земель – земли населенных пунктов, виды разрешенного использования – индивидуальные жилые дома 1-3 этажа с приусадебными земельными </w:t>
      </w:r>
      <w:r w:rsidRPr="001E3CCD">
        <w:rPr>
          <w:sz w:val="22"/>
        </w:rPr>
        <w:lastRenderedPageBreak/>
        <w:t>участками с возможностью содержания домашнего скоты и птицы, согласно установленным ограничениям. Хозяйственные постройки (мастерские, сараи, гаражи, бани и пр.). Сады, огороды (Ж Зона застройки индивидуальными жилыми домами), кадастровый номер 18:08:031001:</w:t>
      </w:r>
      <w:proofErr w:type="gramStart"/>
      <w:r w:rsidRPr="001E3CCD">
        <w:rPr>
          <w:sz w:val="22"/>
        </w:rPr>
        <w:t>1971,  местонахождение</w:t>
      </w:r>
      <w:proofErr w:type="gramEnd"/>
      <w:r w:rsidRPr="001E3CCD">
        <w:rPr>
          <w:sz w:val="22"/>
        </w:rPr>
        <w:t xml:space="preserve">: Удмуртская Республика, Завьяловский р-н, д. </w:t>
      </w:r>
      <w:proofErr w:type="spellStart"/>
      <w:r w:rsidRPr="001E3CCD">
        <w:rPr>
          <w:sz w:val="22"/>
        </w:rPr>
        <w:t>Сизево</w:t>
      </w:r>
      <w:proofErr w:type="spellEnd"/>
      <w:r w:rsidRPr="001E3CCD">
        <w:rPr>
          <w:sz w:val="22"/>
        </w:rPr>
        <w:t xml:space="preserve">, ул. Охотничья, д. 15, принадлежащий должнику </w:t>
      </w:r>
      <w:r w:rsidRPr="001E3CCD">
        <w:rPr>
          <w:b/>
          <w:sz w:val="22"/>
        </w:rPr>
        <w:t>Корякину Никите Юрьевичу</w:t>
      </w:r>
      <w:r w:rsidRPr="001E3CCD">
        <w:rPr>
          <w:sz w:val="22"/>
        </w:rPr>
        <w:t xml:space="preserve">, и находящийся в залоге у ПАО «Сбербанк России». Строения на земельном участке отсутствуют. Обременение: аресты, ипотека, ограничения, предусмотренные ст. 56 ЗК РФ, запрещение регистрации МОСП по ВАШ № 3, запрещение регистрации </w:t>
      </w:r>
      <w:proofErr w:type="spellStart"/>
      <w:r w:rsidRPr="001E3CCD">
        <w:rPr>
          <w:sz w:val="22"/>
        </w:rPr>
        <w:t>Ики-Бурольского</w:t>
      </w:r>
      <w:proofErr w:type="spellEnd"/>
      <w:r w:rsidRPr="001E3CCD">
        <w:rPr>
          <w:sz w:val="22"/>
        </w:rPr>
        <w:t xml:space="preserve"> РОСП, запрещение регистрации Анапского ГОСП, запрещение регистрации ОСП по Центральному АО № 2. Вид права: собственность. (Уведомление № 1459 от 10.09.2026 г.).</w:t>
      </w:r>
    </w:p>
    <w:p w14:paraId="693FDD3F" w14:textId="77777777" w:rsidR="001E3CCD" w:rsidRPr="001E3CCD" w:rsidRDefault="001E3CCD" w:rsidP="001E3CCD">
      <w:pPr>
        <w:ind w:firstLine="708"/>
        <w:contextualSpacing/>
        <w:jc w:val="both"/>
        <w:rPr>
          <w:sz w:val="22"/>
        </w:rPr>
      </w:pPr>
      <w:r w:rsidRPr="001E3CCD">
        <w:rPr>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1E3CCD">
        <w:rPr>
          <w:sz w:val="22"/>
        </w:rPr>
        <w:t>Метешкиной</w:t>
      </w:r>
      <w:proofErr w:type="spellEnd"/>
      <w:r w:rsidRPr="001E3CCD">
        <w:rPr>
          <w:sz w:val="22"/>
        </w:rPr>
        <w:t xml:space="preserve"> Е.А. от 02.09.2026 г. о передаче арестованного имущества на торги.</w:t>
      </w:r>
    </w:p>
    <w:p w14:paraId="52179FDD" w14:textId="77777777" w:rsidR="001E3CCD" w:rsidRPr="001E3CCD" w:rsidRDefault="001E3CCD" w:rsidP="001E3CCD">
      <w:pPr>
        <w:ind w:firstLine="708"/>
        <w:contextualSpacing/>
        <w:jc w:val="both"/>
        <w:rPr>
          <w:sz w:val="22"/>
        </w:rPr>
      </w:pPr>
      <w:r w:rsidRPr="001E3CCD">
        <w:rPr>
          <w:sz w:val="22"/>
        </w:rPr>
        <w:t>Начальная цена – 324 800 руб. (НДС не облагается), задаток 16 240 руб., шаг аукциона 3 248 руб.</w:t>
      </w:r>
    </w:p>
    <w:p w14:paraId="6F5CC34A" w14:textId="77777777" w:rsidR="001E3CCD" w:rsidRPr="001E3CCD" w:rsidRDefault="001E3CCD" w:rsidP="001E3CCD">
      <w:pPr>
        <w:ind w:firstLine="708"/>
        <w:contextualSpacing/>
        <w:jc w:val="both"/>
        <w:rPr>
          <w:sz w:val="22"/>
        </w:rPr>
      </w:pPr>
    </w:p>
    <w:p w14:paraId="54BCDE33" w14:textId="77777777" w:rsidR="001E3CCD" w:rsidRPr="001E3CCD" w:rsidRDefault="001E3CCD" w:rsidP="001E3CCD">
      <w:pPr>
        <w:ind w:firstLine="708"/>
        <w:contextualSpacing/>
        <w:jc w:val="both"/>
        <w:rPr>
          <w:sz w:val="22"/>
        </w:rPr>
      </w:pPr>
      <w:r w:rsidRPr="001E3CCD">
        <w:rPr>
          <w:b/>
          <w:sz w:val="22"/>
        </w:rPr>
        <w:t>Лот № 3 (первичные торги)</w:t>
      </w:r>
      <w:r w:rsidRPr="001E3CCD">
        <w:rPr>
          <w:sz w:val="22"/>
        </w:rPr>
        <w:t>.</w:t>
      </w:r>
      <w:r w:rsidRPr="001E3CCD">
        <w:rPr>
          <w:b/>
          <w:sz w:val="22"/>
        </w:rPr>
        <w:t xml:space="preserve"> </w:t>
      </w:r>
      <w:r w:rsidRPr="001E3CCD">
        <w:rPr>
          <w:sz w:val="22"/>
        </w:rPr>
        <w:t xml:space="preserve">Подвергнутое аресту Ленинским РОСП г. Ижевска УФССП России по Удмуртской Республике по исполнительному производству № 111563/26/18020-ИП от 20.04.2026 г., имущество: Земельный участок площадью 864 кв. м, категория земель – земли сельскохозяйственного назначения, виды разрешенного использования – ведение садоводства, кадастровый номер 18:08:016002:7342; жилой дом, назначение – жилой дом, площадь 53,3 кв. м, кол-во этажей – 1 (в том числе подземных - 0), кадастровый номер 18:08:016002:9825,  местонахождение: Удмуртская Республика, Завьяловский р-н, тер. Космос-1, ул. Кометная, д. 24, принадлежащие должнику </w:t>
      </w:r>
      <w:r w:rsidRPr="001E3CCD">
        <w:rPr>
          <w:b/>
          <w:sz w:val="22"/>
        </w:rPr>
        <w:t xml:space="preserve">Тихонову Ренату </w:t>
      </w:r>
      <w:proofErr w:type="spellStart"/>
      <w:r w:rsidRPr="001E3CCD">
        <w:rPr>
          <w:b/>
          <w:sz w:val="22"/>
        </w:rPr>
        <w:t>Дилусовичу</w:t>
      </w:r>
      <w:proofErr w:type="spellEnd"/>
      <w:r w:rsidRPr="001E3CCD">
        <w:rPr>
          <w:sz w:val="22"/>
        </w:rPr>
        <w:t>, и находящиеся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(судебным приставом не предоставлено). (Уведомление № 1460 от 10.09.2026 г.).</w:t>
      </w:r>
    </w:p>
    <w:p w14:paraId="6CA52F27" w14:textId="77777777" w:rsidR="001E3CCD" w:rsidRPr="001E3CCD" w:rsidRDefault="001E3CCD" w:rsidP="001E3CCD">
      <w:pPr>
        <w:ind w:firstLine="708"/>
        <w:contextualSpacing/>
        <w:jc w:val="both"/>
        <w:rPr>
          <w:sz w:val="22"/>
        </w:rPr>
      </w:pPr>
      <w:r w:rsidRPr="001E3CCD">
        <w:rPr>
          <w:sz w:val="22"/>
        </w:rPr>
        <w:t>Основание для проведения торгов – постановление заместителя начальника отделения – заместителя старшего судебного пристава Ленинского РОСП г. Ижевска УФССП России по Удмуртской Республике Кротовой Д.Х. от 04.08.2026 г. о передаче арестованного имущества на торги.</w:t>
      </w:r>
    </w:p>
    <w:p w14:paraId="180EE933" w14:textId="77777777" w:rsidR="001E3CCD" w:rsidRPr="001E3CCD" w:rsidRDefault="001E3CCD" w:rsidP="001E3CCD">
      <w:pPr>
        <w:ind w:firstLine="708"/>
        <w:contextualSpacing/>
        <w:jc w:val="both"/>
        <w:rPr>
          <w:sz w:val="22"/>
        </w:rPr>
      </w:pPr>
      <w:r w:rsidRPr="001E3CCD">
        <w:rPr>
          <w:sz w:val="22"/>
        </w:rPr>
        <w:t>Начальная цена – 1 672 800 руб. (НДС не облагается), задаток 83 640 руб., шаг аукциона 16 728 руб.</w:t>
      </w:r>
    </w:p>
    <w:p w14:paraId="0F1510F0" w14:textId="77777777" w:rsidR="001E3CCD" w:rsidRPr="001E3CCD" w:rsidRDefault="001E3CCD" w:rsidP="001E3CCD">
      <w:pPr>
        <w:ind w:firstLine="708"/>
        <w:contextualSpacing/>
        <w:jc w:val="both"/>
        <w:rPr>
          <w:sz w:val="22"/>
        </w:rPr>
      </w:pPr>
    </w:p>
    <w:p w14:paraId="2B9E5B7D" w14:textId="77777777" w:rsidR="001E3CCD" w:rsidRPr="001E3CCD" w:rsidRDefault="001E3CCD" w:rsidP="001E3CCD">
      <w:pPr>
        <w:ind w:firstLine="708"/>
        <w:contextualSpacing/>
        <w:jc w:val="both"/>
        <w:rPr>
          <w:sz w:val="22"/>
        </w:rPr>
      </w:pPr>
    </w:p>
    <w:p w14:paraId="1F2EEA12" w14:textId="7AD07ED3" w:rsidR="00EA4B27" w:rsidRDefault="00076B5E">
      <w:pPr>
        <w:ind w:firstLine="708"/>
        <w:contextualSpacing/>
        <w:jc w:val="center"/>
        <w:rPr>
          <w:rFonts w:ascii="XO Thames" w:hAnsi="XO Thames"/>
          <w:sz w:val="22"/>
        </w:rPr>
      </w:pPr>
      <w:r>
        <w:rPr>
          <w:b/>
          <w:sz w:val="22"/>
        </w:rPr>
        <w:t>III. Условия участия в аукционе, порядок подачи заявки</w:t>
      </w:r>
    </w:p>
    <w:p w14:paraId="65D68190" w14:textId="77777777" w:rsidR="00EA4B27" w:rsidRDefault="00076B5E">
      <w:pPr>
        <w:pStyle w:val="western"/>
        <w:numPr>
          <w:ilvl w:val="0"/>
          <w:numId w:val="1"/>
        </w:numPr>
        <w:jc w:val="center"/>
        <w:rPr>
          <w:b/>
          <w:sz w:val="22"/>
        </w:rPr>
      </w:pPr>
      <w:r>
        <w:rPr>
          <w:b/>
          <w:sz w:val="22"/>
        </w:rPr>
        <w:t>Общие условия</w:t>
      </w:r>
    </w:p>
    <w:p w14:paraId="71356706" w14:textId="77777777" w:rsidR="00EA4B27" w:rsidRDefault="00076B5E">
      <w:pPr>
        <w:pStyle w:val="western"/>
        <w:ind w:firstLine="567"/>
        <w:jc w:val="both"/>
        <w:rPr>
          <w:sz w:val="22"/>
        </w:rPr>
      </w:pPr>
      <w:r>
        <w:rPr>
          <w:sz w:val="22"/>
        </w:rPr>
        <w:t xml:space="preserve">Участником аукциона может быть любое юридическое лицо независимо </w:t>
      </w:r>
      <w:r>
        <w:rPr>
          <w:sz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8BE38BB" w14:textId="77777777" w:rsidR="00EA4B27" w:rsidRDefault="00076B5E">
      <w:pPr>
        <w:pStyle w:val="western"/>
        <w:ind w:firstLine="567"/>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249338F9" w14:textId="77777777" w:rsidR="00EA4B27" w:rsidRDefault="00076B5E">
      <w:pPr>
        <w:pStyle w:val="western"/>
        <w:ind w:firstLine="567"/>
        <w:jc w:val="both"/>
        <w:rPr>
          <w:sz w:val="22"/>
        </w:rPr>
      </w:pPr>
      <w:r>
        <w:rPr>
          <w:sz w:val="22"/>
        </w:rPr>
        <w:t xml:space="preserve">Заявитель при подаче заявки на участие в аукционе подает декларацию о том, что </w:t>
      </w:r>
      <w:r>
        <w:rPr>
          <w:sz w:val="22"/>
        </w:rPr>
        <w:br/>
        <w:t>не является лицом, которое в соответствии с п. 5 ст. 449.1 Гражданского кодекса Российской Федерации не вправе участвовать в торгах.</w:t>
      </w:r>
    </w:p>
    <w:p w14:paraId="3EFD7688" w14:textId="77777777" w:rsidR="00EA4B27" w:rsidRDefault="00076B5E">
      <w:pPr>
        <w:pStyle w:val="western"/>
        <w:ind w:firstLine="567"/>
        <w:jc w:val="both"/>
        <w:rPr>
          <w:sz w:val="22"/>
        </w:rPr>
      </w:pPr>
      <w:r>
        <w:rPr>
          <w:sz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1CB92396" w14:textId="77777777" w:rsidR="00EA4B27" w:rsidRDefault="00076B5E">
      <w:pPr>
        <w:pStyle w:val="western"/>
        <w:ind w:firstLine="567"/>
        <w:jc w:val="both"/>
        <w:rPr>
          <w:sz w:val="22"/>
        </w:rPr>
      </w:pPr>
      <w:r>
        <w:rPr>
          <w:sz w:val="22"/>
        </w:rPr>
        <w:lastRenderedPageBreak/>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59705B7" w14:textId="77777777" w:rsidR="00EA4B27" w:rsidRDefault="00076B5E">
      <w:pPr>
        <w:pStyle w:val="western"/>
        <w:ind w:firstLine="567"/>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C2F741" w14:textId="77777777" w:rsidR="00EA4B27" w:rsidRDefault="00076B5E">
      <w:pPr>
        <w:pStyle w:val="western"/>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B942DD1" w14:textId="77777777" w:rsidR="00EA4B27" w:rsidRDefault="00076B5E">
      <w:pPr>
        <w:pStyle w:val="western"/>
        <w:ind w:firstLine="567"/>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4EAE5D0D" w14:textId="77777777" w:rsidR="00EA4B27" w:rsidRDefault="00076B5E">
      <w:pPr>
        <w:pStyle w:val="western"/>
        <w:ind w:firstLine="567"/>
        <w:jc w:val="both"/>
        <w:rPr>
          <w:sz w:val="22"/>
        </w:rPr>
      </w:pPr>
      <w:r>
        <w:rPr>
          <w:sz w:val="22"/>
        </w:rPr>
        <w:t>Заявитель подает заявку на участие в аукционе в сроки, установленные в извещении.</w:t>
      </w:r>
    </w:p>
    <w:p w14:paraId="1234A96C" w14:textId="77777777" w:rsidR="00EA4B27" w:rsidRDefault="00076B5E">
      <w:pPr>
        <w:pStyle w:val="western"/>
        <w:ind w:firstLine="567"/>
        <w:jc w:val="both"/>
        <w:rPr>
          <w:sz w:val="22"/>
        </w:rPr>
      </w:pPr>
      <w:r>
        <w:rPr>
          <w:sz w:val="22"/>
        </w:rPr>
        <w:t xml:space="preserve">Заявитель несет все расходы, связанные с подготовкой и подачей своей заявки </w:t>
      </w:r>
      <w:r>
        <w:rPr>
          <w:sz w:val="22"/>
        </w:rPr>
        <w:br/>
        <w:t xml:space="preserve">на участие в аукционе, а Организатор торгов не несет при этом обязательств по расходам, </w:t>
      </w:r>
      <w:r>
        <w:rPr>
          <w:sz w:val="22"/>
        </w:rPr>
        <w:br/>
        <w:t>за исключением случаев, прямо предусмотренных действующим законодательством.</w:t>
      </w:r>
    </w:p>
    <w:p w14:paraId="1FCB6450" w14:textId="77777777" w:rsidR="00E22C4E" w:rsidRPr="00E22C4E" w:rsidRDefault="00E22C4E" w:rsidP="00E22C4E">
      <w:pPr>
        <w:pStyle w:val="western"/>
        <w:ind w:firstLine="567"/>
        <w:jc w:val="both"/>
        <w:rPr>
          <w:sz w:val="22"/>
        </w:rPr>
      </w:pPr>
      <w:r w:rsidRPr="00E22C4E">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E22C4E">
        <w:rPr>
          <w:sz w:val="22"/>
        </w:rPr>
        <w:br/>
        <w:t>www.fabrikant.ru</w:t>
      </w:r>
    </w:p>
    <w:p w14:paraId="00DCE7F7" w14:textId="5A7FFBA8" w:rsidR="00EA4B27" w:rsidRDefault="00076B5E">
      <w:pPr>
        <w:pStyle w:val="western"/>
        <w:ind w:firstLine="567"/>
        <w:jc w:val="both"/>
        <w:rPr>
          <w:sz w:val="22"/>
        </w:rPr>
      </w:pPr>
      <w:r>
        <w:rPr>
          <w:sz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E22C4E" w:rsidRPr="00E22C4E">
        <w:rPr>
          <w:sz w:val="22"/>
        </w:rPr>
        <w:t>www.fabrikant.ru</w:t>
      </w:r>
      <w:r>
        <w:rPr>
          <w:sz w:val="22"/>
        </w:rPr>
        <w:t>.</w:t>
      </w:r>
    </w:p>
    <w:p w14:paraId="35BBAD26" w14:textId="77777777" w:rsidR="00EA4B27" w:rsidRDefault="00076B5E">
      <w:pPr>
        <w:pStyle w:val="western"/>
        <w:ind w:firstLine="567"/>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7BEE4A0B" w14:textId="77777777" w:rsidR="00EA4B27" w:rsidRDefault="00076B5E">
      <w:pPr>
        <w:pStyle w:val="western"/>
        <w:ind w:firstLine="567"/>
        <w:jc w:val="both"/>
        <w:rPr>
          <w:sz w:val="22"/>
        </w:rPr>
      </w:pPr>
      <w:r>
        <w:rPr>
          <w:sz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7F9B78FC" w14:textId="77777777" w:rsidR="00EA4B27" w:rsidRDefault="00EA4B27">
      <w:pPr>
        <w:jc w:val="both"/>
        <w:rPr>
          <w:sz w:val="22"/>
        </w:rPr>
      </w:pPr>
    </w:p>
    <w:p w14:paraId="0A7D5875" w14:textId="77777777" w:rsidR="00EA4B27" w:rsidRDefault="00076B5E">
      <w:pPr>
        <w:pStyle w:val="af8"/>
        <w:numPr>
          <w:ilvl w:val="0"/>
          <w:numId w:val="1"/>
        </w:numPr>
        <w:jc w:val="center"/>
        <w:rPr>
          <w:sz w:val="22"/>
        </w:rPr>
      </w:pPr>
      <w:r>
        <w:rPr>
          <w:b/>
          <w:sz w:val="22"/>
        </w:rPr>
        <w:t>Требования, предъявляемые к претендентам для участия в аукционе.</w:t>
      </w:r>
    </w:p>
    <w:p w14:paraId="05B72C31" w14:textId="77777777" w:rsidR="00EA4B27" w:rsidRDefault="00076B5E">
      <w:pPr>
        <w:ind w:firstLine="567"/>
        <w:jc w:val="both"/>
        <w:rPr>
          <w:sz w:val="22"/>
        </w:rPr>
      </w:pPr>
      <w:r>
        <w:rPr>
          <w:sz w:val="22"/>
        </w:rPr>
        <w:t xml:space="preserve">Для участия в торгах, необходимо зарегистрироваться </w:t>
      </w:r>
      <w:r>
        <w:rPr>
          <w:b/>
          <w:sz w:val="22"/>
        </w:rPr>
        <w:t>на</w:t>
      </w:r>
      <w:r>
        <w:rPr>
          <w:sz w:val="22"/>
        </w:rPr>
        <w:t xml:space="preserve"> </w:t>
      </w:r>
      <w:r>
        <w:rPr>
          <w:b/>
          <w:sz w:val="22"/>
        </w:rPr>
        <w:t>электронной торговой площадке (ЭТП)</w:t>
      </w:r>
      <w:r>
        <w:rPr>
          <w:sz w:val="22"/>
        </w:rPr>
        <w:t xml:space="preserve"> при наличии </w:t>
      </w:r>
      <w:r>
        <w:rPr>
          <w:b/>
          <w:sz w:val="22"/>
        </w:rPr>
        <w:t>электронной подписи (ЭП)</w:t>
      </w:r>
      <w:r>
        <w:rPr>
          <w:sz w:val="22"/>
        </w:rPr>
        <w:t xml:space="preserve">. </w:t>
      </w:r>
    </w:p>
    <w:p w14:paraId="5F27034E" w14:textId="77777777" w:rsidR="00EA4B27" w:rsidRDefault="00076B5E">
      <w:pPr>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6B6A751" w14:textId="77777777" w:rsidR="00EA4B27" w:rsidRDefault="00076B5E">
      <w:pPr>
        <w:ind w:firstLine="567"/>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83DC26A" w14:textId="77777777" w:rsidR="00EA4B27" w:rsidRDefault="00076B5E">
      <w:pPr>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4583D3D" w14:textId="77777777" w:rsidR="00EA4B27" w:rsidRDefault="00076B5E">
      <w:pPr>
        <w:ind w:firstLine="567"/>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58323A1B" w14:textId="77777777" w:rsidR="00EA4B27" w:rsidRDefault="00076B5E">
      <w:pPr>
        <w:ind w:firstLine="567"/>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9EBFBB2" w14:textId="6D48B6B3" w:rsidR="00EA4B27" w:rsidRDefault="00076B5E">
      <w:pPr>
        <w:ind w:firstLine="567"/>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E22C4E" w:rsidRPr="00E22C4E">
        <w:rPr>
          <w:sz w:val="22"/>
        </w:rPr>
        <w:t>www.fabrikant.ru</w:t>
      </w:r>
    </w:p>
    <w:p w14:paraId="0D23A5FF" w14:textId="77777777" w:rsidR="00EA4B27" w:rsidRDefault="00076B5E">
      <w:pPr>
        <w:spacing w:line="276" w:lineRule="auto"/>
        <w:ind w:firstLine="567"/>
        <w:jc w:val="both"/>
        <w:rPr>
          <w:sz w:val="22"/>
        </w:rPr>
      </w:pPr>
      <w:r>
        <w:rPr>
          <w:sz w:val="22"/>
        </w:rPr>
        <w:t>Заявка на участие в аукционе подается путем заполнения формы заявки, утвержденной настоящим извещением (прилагается).</w:t>
      </w:r>
    </w:p>
    <w:p w14:paraId="2BA3E24F" w14:textId="77777777" w:rsidR="00EA4B27" w:rsidRDefault="00076B5E">
      <w:pPr>
        <w:spacing w:line="276" w:lineRule="auto"/>
        <w:ind w:firstLine="567"/>
        <w:jc w:val="both"/>
        <w:rPr>
          <w:sz w:val="22"/>
        </w:rPr>
      </w:pPr>
      <w:r>
        <w:rPr>
          <w:sz w:val="22"/>
        </w:rPr>
        <w:t>В состав заявки входят следующие документы:</w:t>
      </w:r>
    </w:p>
    <w:p w14:paraId="492DACCB" w14:textId="77777777" w:rsidR="00EA4B27" w:rsidRDefault="00076B5E">
      <w:pPr>
        <w:spacing w:line="276" w:lineRule="auto"/>
        <w:ind w:firstLine="567"/>
        <w:jc w:val="both"/>
        <w:rPr>
          <w:b/>
          <w:sz w:val="22"/>
        </w:rPr>
      </w:pPr>
      <w:r>
        <w:rPr>
          <w:b/>
          <w:sz w:val="22"/>
        </w:rPr>
        <w:lastRenderedPageBreak/>
        <w:t>- для физических лиц:</w:t>
      </w:r>
    </w:p>
    <w:p w14:paraId="36B74347"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2F9CC3B3" w14:textId="77777777" w:rsidR="00E22C4E" w:rsidRPr="00A94FF5" w:rsidRDefault="00E22C4E" w:rsidP="00E22C4E">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C0C8824" w14:textId="77777777" w:rsidR="00E22C4E" w:rsidRPr="00A94FF5" w:rsidRDefault="00E22C4E" w:rsidP="00E22C4E">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7CF85F2" w14:textId="77777777" w:rsidR="00E22C4E" w:rsidRPr="00A94FF5" w:rsidRDefault="00E22C4E" w:rsidP="00E22C4E">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F528FF2" w14:textId="77777777" w:rsidR="00E22C4E" w:rsidRPr="00A94FF5" w:rsidRDefault="00E22C4E" w:rsidP="00E22C4E">
      <w:pPr>
        <w:spacing w:line="276" w:lineRule="auto"/>
        <w:ind w:firstLine="567"/>
        <w:jc w:val="both"/>
        <w:rPr>
          <w:b/>
          <w:sz w:val="22"/>
          <w:szCs w:val="22"/>
        </w:rPr>
      </w:pPr>
      <w:r w:rsidRPr="00A94FF5">
        <w:rPr>
          <w:b/>
          <w:sz w:val="22"/>
          <w:szCs w:val="22"/>
        </w:rPr>
        <w:t>- для индивидуальных предпринимателей:</w:t>
      </w:r>
    </w:p>
    <w:p w14:paraId="4D691A7E"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542A3D0C" w14:textId="77777777" w:rsidR="00E22C4E" w:rsidRPr="00A94FF5" w:rsidRDefault="00E22C4E" w:rsidP="00E22C4E">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7374D710" w14:textId="77777777" w:rsidR="00E22C4E" w:rsidRPr="00A94FF5" w:rsidRDefault="00E22C4E" w:rsidP="00E22C4E">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646B7B9E" w14:textId="77777777" w:rsidR="00E22C4E" w:rsidRPr="00A94FF5" w:rsidRDefault="00E22C4E" w:rsidP="00E22C4E">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0A725184" w14:textId="77777777" w:rsidR="00E22C4E" w:rsidRPr="00A94FF5" w:rsidRDefault="00E22C4E" w:rsidP="00E22C4E">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5EADE4C1" w14:textId="77777777" w:rsidR="00E22C4E" w:rsidRPr="00A94FF5" w:rsidRDefault="00E22C4E" w:rsidP="00E22C4E">
      <w:pPr>
        <w:spacing w:line="276" w:lineRule="auto"/>
        <w:ind w:firstLine="567"/>
        <w:jc w:val="both"/>
        <w:rPr>
          <w:b/>
          <w:sz w:val="22"/>
          <w:szCs w:val="22"/>
        </w:rPr>
      </w:pPr>
      <w:r w:rsidRPr="00A94FF5">
        <w:rPr>
          <w:b/>
          <w:sz w:val="22"/>
          <w:szCs w:val="22"/>
        </w:rPr>
        <w:t>- для юридических лиц:</w:t>
      </w:r>
    </w:p>
    <w:p w14:paraId="502DBBF8"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590FC9A" w14:textId="77777777" w:rsidR="00E22C4E" w:rsidRPr="00A94FF5" w:rsidRDefault="00E22C4E" w:rsidP="00E22C4E">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26375BD1" w14:textId="77777777" w:rsidR="00E22C4E" w:rsidRPr="00A94FF5" w:rsidRDefault="00E22C4E" w:rsidP="00E22C4E">
      <w:pPr>
        <w:spacing w:line="276" w:lineRule="auto"/>
        <w:ind w:firstLine="567"/>
        <w:jc w:val="both"/>
        <w:rPr>
          <w:sz w:val="22"/>
          <w:szCs w:val="22"/>
        </w:rPr>
      </w:pPr>
      <w:r w:rsidRPr="00A94FF5">
        <w:rPr>
          <w:sz w:val="22"/>
          <w:szCs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4CA196C" w14:textId="77777777" w:rsidR="00E22C4E" w:rsidRPr="00A94FF5" w:rsidRDefault="00E22C4E" w:rsidP="00E22C4E">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483E1C6D" w14:textId="77777777" w:rsidR="00E22C4E" w:rsidRPr="00A94FF5" w:rsidRDefault="00E22C4E" w:rsidP="00E22C4E">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11D5536C" w14:textId="77777777" w:rsidR="00E22C4E" w:rsidRDefault="00E22C4E" w:rsidP="00E22C4E">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4758C4F3" w14:textId="77777777" w:rsidR="00EA4B27" w:rsidRDefault="00076B5E">
      <w:pPr>
        <w:ind w:firstLine="567"/>
        <w:jc w:val="both"/>
        <w:rPr>
          <w:b/>
          <w:sz w:val="22"/>
        </w:rPr>
      </w:pPr>
      <w:r>
        <w:rPr>
          <w:b/>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38886F4" w14:textId="77777777" w:rsidR="00EA4B27" w:rsidRDefault="00EA4B27">
      <w:pPr>
        <w:ind w:firstLine="567"/>
        <w:jc w:val="both"/>
        <w:rPr>
          <w:b/>
          <w:sz w:val="22"/>
        </w:rPr>
      </w:pPr>
    </w:p>
    <w:p w14:paraId="17AE0EF7" w14:textId="77777777" w:rsidR="00EA4B27" w:rsidRDefault="00076B5E">
      <w:pPr>
        <w:pStyle w:val="af8"/>
        <w:numPr>
          <w:ilvl w:val="0"/>
          <w:numId w:val="1"/>
        </w:numPr>
        <w:jc w:val="center"/>
        <w:rPr>
          <w:b/>
          <w:sz w:val="22"/>
        </w:rPr>
      </w:pPr>
      <w:r>
        <w:rPr>
          <w:b/>
          <w:sz w:val="22"/>
        </w:rPr>
        <w:t>Порядок внесения задатка и его возврата</w:t>
      </w:r>
    </w:p>
    <w:p w14:paraId="0B80E8C9" w14:textId="77777777" w:rsidR="00EA4B27" w:rsidRDefault="00076B5E">
      <w:pPr>
        <w:ind w:firstLine="567"/>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40ECC7" w14:textId="77777777" w:rsidR="00E22C4E" w:rsidRPr="00D23431" w:rsidRDefault="00E22C4E" w:rsidP="00E22C4E">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38C85ACC" w14:textId="77777777" w:rsidR="00E22C4E" w:rsidRPr="00D23431" w:rsidRDefault="00E22C4E" w:rsidP="00E22C4E">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7950090A" w14:textId="77777777" w:rsidR="00E22C4E"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E77C909"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24681040" w14:textId="77777777" w:rsidR="00E22C4E" w:rsidRPr="00A94FF5" w:rsidRDefault="00E22C4E" w:rsidP="00E22C4E">
      <w:pPr>
        <w:spacing w:line="276" w:lineRule="auto"/>
        <w:ind w:firstLine="567"/>
        <w:jc w:val="both"/>
        <w:rPr>
          <w:sz w:val="22"/>
          <w:szCs w:val="22"/>
        </w:rPr>
      </w:pPr>
      <w:r w:rsidRPr="00A94FF5">
        <w:rPr>
          <w:b/>
          <w:sz w:val="22"/>
          <w:szCs w:val="22"/>
        </w:rPr>
        <w:lastRenderedPageBreak/>
        <w:t>Корсчет:</w:t>
      </w:r>
      <w:r>
        <w:rPr>
          <w:sz w:val="22"/>
          <w:szCs w:val="22"/>
        </w:rPr>
        <w:t xml:space="preserve"> </w:t>
      </w:r>
      <w:r w:rsidRPr="00D23431">
        <w:rPr>
          <w:sz w:val="22"/>
          <w:szCs w:val="22"/>
        </w:rPr>
        <w:t>30101810200000000593</w:t>
      </w:r>
    </w:p>
    <w:p w14:paraId="474420A5" w14:textId="77777777" w:rsidR="00E22C4E" w:rsidRDefault="00E22C4E" w:rsidP="00E22C4E">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1BA53907"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2C89884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333DD141"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65916CB3" w14:textId="77777777" w:rsidR="00E22C4E" w:rsidRPr="00A94FF5" w:rsidRDefault="00E22C4E" w:rsidP="00E22C4E">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1703F0D0" w14:textId="77777777" w:rsidR="00E22C4E" w:rsidRDefault="00E22C4E" w:rsidP="00E22C4E">
      <w:pPr>
        <w:spacing w:line="276" w:lineRule="auto"/>
        <w:ind w:firstLine="567"/>
        <w:jc w:val="both"/>
        <w:rPr>
          <w:sz w:val="22"/>
          <w:szCs w:val="22"/>
        </w:rPr>
      </w:pPr>
    </w:p>
    <w:p w14:paraId="0D3A109D" w14:textId="77777777" w:rsidR="00E22C4E" w:rsidRPr="00A94FF5" w:rsidRDefault="00E22C4E" w:rsidP="00E22C4E">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79C2198" w14:textId="77777777" w:rsidR="00E22C4E" w:rsidRPr="00A94FF5" w:rsidRDefault="00E22C4E" w:rsidP="00E22C4E">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0BC16D6F" w14:textId="77777777" w:rsidR="00E22C4E" w:rsidRPr="00A94FF5" w:rsidRDefault="00E22C4E" w:rsidP="00E22C4E">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7E5A8A5" w14:textId="77777777" w:rsidR="00EA4B27" w:rsidRDefault="00EA4B27">
      <w:pPr>
        <w:widowControl w:val="0"/>
        <w:tabs>
          <w:tab w:val="left" w:pos="0"/>
          <w:tab w:val="left" w:pos="851"/>
        </w:tabs>
        <w:ind w:firstLine="567"/>
        <w:jc w:val="center"/>
        <w:rPr>
          <w:sz w:val="22"/>
        </w:rPr>
      </w:pPr>
    </w:p>
    <w:p w14:paraId="4083C7FD" w14:textId="77777777" w:rsidR="00EA4B27" w:rsidRDefault="00076B5E">
      <w:pPr>
        <w:widowControl w:val="0"/>
        <w:tabs>
          <w:tab w:val="left" w:pos="0"/>
          <w:tab w:val="left" w:pos="851"/>
        </w:tabs>
        <w:ind w:firstLine="567"/>
        <w:jc w:val="center"/>
        <w:rPr>
          <w:b/>
          <w:sz w:val="22"/>
        </w:rPr>
      </w:pPr>
      <w:r>
        <w:rPr>
          <w:b/>
          <w:sz w:val="22"/>
        </w:rPr>
        <w:t>4.</w:t>
      </w:r>
      <w:r>
        <w:rPr>
          <w:b/>
          <w:sz w:val="22"/>
        </w:rPr>
        <w:tab/>
        <w:t>Порядок оформления и подачи заявки</w:t>
      </w:r>
    </w:p>
    <w:p w14:paraId="227E3C8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FE5DE83" w14:textId="77777777" w:rsidR="00E22C4E" w:rsidRDefault="00E22C4E" w:rsidP="00E22C4E">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0963A02" w14:textId="77777777" w:rsidR="00E22C4E" w:rsidRPr="00A94FF5" w:rsidRDefault="00E22C4E" w:rsidP="00E22C4E">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E3C203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2670A0F7" w14:textId="77777777" w:rsidR="00EA4B27" w:rsidRDefault="00EA4B27">
      <w:pPr>
        <w:rPr>
          <w:b/>
          <w:sz w:val="22"/>
        </w:rPr>
      </w:pPr>
    </w:p>
    <w:p w14:paraId="49DBF733" w14:textId="77777777" w:rsidR="00EA4B27" w:rsidRDefault="00076B5E">
      <w:pPr>
        <w:widowControl w:val="0"/>
        <w:tabs>
          <w:tab w:val="left" w:pos="0"/>
          <w:tab w:val="left" w:pos="851"/>
          <w:tab w:val="left" w:pos="993"/>
        </w:tabs>
        <w:ind w:firstLine="567"/>
        <w:jc w:val="center"/>
        <w:rPr>
          <w:b/>
          <w:sz w:val="22"/>
        </w:rPr>
      </w:pPr>
      <w:r>
        <w:rPr>
          <w:b/>
          <w:sz w:val="22"/>
        </w:rPr>
        <w:t>IV.</w:t>
      </w:r>
      <w:r>
        <w:rPr>
          <w:b/>
          <w:sz w:val="22"/>
        </w:rPr>
        <w:tab/>
        <w:t xml:space="preserve"> Подведение итогов приема заявок на участие в торгах</w:t>
      </w:r>
    </w:p>
    <w:p w14:paraId="16A746B5" w14:textId="77777777" w:rsidR="00EA4B27" w:rsidRDefault="00EA4B27">
      <w:pPr>
        <w:widowControl w:val="0"/>
        <w:tabs>
          <w:tab w:val="left" w:pos="0"/>
          <w:tab w:val="left" w:pos="851"/>
          <w:tab w:val="left" w:pos="993"/>
        </w:tabs>
        <w:ind w:firstLine="567"/>
        <w:jc w:val="center"/>
        <w:rPr>
          <w:b/>
          <w:sz w:val="22"/>
        </w:rPr>
      </w:pPr>
    </w:p>
    <w:p w14:paraId="5CE7002F"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24FEEE35"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630526A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57A8550B"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6FD35D50"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1AAFA97F"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6006221C"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6657761E"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445B56F5"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7F23CAB8"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B24ED4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72AEAC8E" w14:textId="77777777" w:rsidR="00E22C4E" w:rsidRPr="00A94FF5" w:rsidRDefault="00E22C4E" w:rsidP="00E22C4E">
      <w:pPr>
        <w:jc w:val="center"/>
        <w:rPr>
          <w:sz w:val="22"/>
          <w:szCs w:val="22"/>
        </w:rPr>
      </w:pPr>
    </w:p>
    <w:p w14:paraId="035BC458" w14:textId="77777777" w:rsidR="00EA4B27" w:rsidRDefault="00EA4B27">
      <w:pPr>
        <w:jc w:val="center"/>
        <w:rPr>
          <w:sz w:val="22"/>
        </w:rPr>
      </w:pPr>
    </w:p>
    <w:p w14:paraId="72880E73" w14:textId="77777777" w:rsidR="00EA4B27" w:rsidRDefault="00076B5E">
      <w:pPr>
        <w:jc w:val="center"/>
        <w:rPr>
          <w:b/>
          <w:sz w:val="22"/>
        </w:rPr>
      </w:pPr>
      <w:r>
        <w:rPr>
          <w:b/>
          <w:sz w:val="22"/>
        </w:rPr>
        <w:t>V. Порядок проведения аукциона и подведения итогов (результатов) аукциона</w:t>
      </w:r>
    </w:p>
    <w:p w14:paraId="689F519A" w14:textId="77777777" w:rsidR="00EA4B27" w:rsidRDefault="00EA4B27">
      <w:pPr>
        <w:jc w:val="center"/>
        <w:rPr>
          <w:b/>
          <w:sz w:val="22"/>
        </w:rPr>
      </w:pPr>
    </w:p>
    <w:p w14:paraId="0158EE7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4BC0E69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425AA11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29E204A9"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ED9880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5A4577EC"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361675B9" w14:textId="77777777" w:rsidR="00E22C4E" w:rsidRPr="00A94FF5" w:rsidRDefault="00E22C4E" w:rsidP="00E22C4E">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16AEFDA5" w14:textId="77777777" w:rsidR="00E22C4E" w:rsidRPr="00A94FF5"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4568B3"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4BCE78FD"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4B045335" w14:textId="77777777" w:rsidR="00E22C4E" w:rsidRPr="00A94FF5" w:rsidRDefault="00E22C4E" w:rsidP="00E22C4E">
      <w:pPr>
        <w:spacing w:line="276" w:lineRule="auto"/>
        <w:ind w:firstLine="567"/>
        <w:jc w:val="both"/>
        <w:rPr>
          <w:sz w:val="22"/>
          <w:szCs w:val="22"/>
        </w:rPr>
      </w:pPr>
      <w:r w:rsidRPr="00A94FF5">
        <w:rPr>
          <w:b/>
          <w:sz w:val="22"/>
          <w:szCs w:val="22"/>
        </w:rPr>
        <w:t>Расчетный счет получателя: 03212643000000013239</w:t>
      </w:r>
    </w:p>
    <w:p w14:paraId="7FF8F529"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0CE22F1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5C354F4F"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4306E42" w14:textId="77777777" w:rsidR="00E22C4E" w:rsidRPr="00A94FF5" w:rsidRDefault="00E22C4E" w:rsidP="00E22C4E">
      <w:pPr>
        <w:spacing w:line="276" w:lineRule="auto"/>
        <w:ind w:firstLine="567"/>
        <w:jc w:val="both"/>
        <w:rPr>
          <w:sz w:val="22"/>
          <w:szCs w:val="22"/>
        </w:rPr>
      </w:pPr>
      <w:r w:rsidRPr="00A94FF5">
        <w:rPr>
          <w:sz w:val="22"/>
          <w:szCs w:val="22"/>
        </w:rPr>
        <w:t>КБК 16700000000000000000 либо 0,</w:t>
      </w:r>
    </w:p>
    <w:p w14:paraId="5102844F" w14:textId="77777777" w:rsidR="00E22C4E" w:rsidRPr="00A94FF5" w:rsidRDefault="00E22C4E" w:rsidP="00E22C4E">
      <w:pPr>
        <w:spacing w:line="276" w:lineRule="auto"/>
        <w:ind w:firstLine="567"/>
        <w:jc w:val="both"/>
        <w:rPr>
          <w:sz w:val="22"/>
          <w:szCs w:val="22"/>
        </w:rPr>
      </w:pPr>
      <w:r w:rsidRPr="00A94FF5">
        <w:rPr>
          <w:sz w:val="22"/>
          <w:szCs w:val="22"/>
        </w:rPr>
        <w:t>ОКТМО 94701000,</w:t>
      </w:r>
    </w:p>
    <w:p w14:paraId="31BE0E45" w14:textId="77777777" w:rsidR="00EA4B27" w:rsidRDefault="00076B5E">
      <w:pPr>
        <w:spacing w:line="276" w:lineRule="auto"/>
        <w:ind w:firstLine="567"/>
        <w:jc w:val="both"/>
        <w:rPr>
          <w:sz w:val="22"/>
        </w:rPr>
      </w:pPr>
      <w:r>
        <w:rPr>
          <w:sz w:val="22"/>
        </w:rPr>
        <w:t>КОД НПА - 0014</w:t>
      </w:r>
    </w:p>
    <w:p w14:paraId="63364568" w14:textId="77777777" w:rsidR="00EA4B27" w:rsidRDefault="00076B5E" w:rsidP="003C7BAB">
      <w:pPr>
        <w:spacing w:line="276" w:lineRule="auto"/>
        <w:ind w:firstLine="567"/>
        <w:jc w:val="both"/>
        <w:rPr>
          <w:sz w:val="22"/>
        </w:rPr>
      </w:pPr>
      <w:r>
        <w:rPr>
          <w:sz w:val="22"/>
        </w:rPr>
        <w:t xml:space="preserve">Назначение платежа при пополнении лицевого счета: "0014, </w:t>
      </w:r>
      <w:r w:rsidR="00F416C0">
        <w:rPr>
          <w:sz w:val="22"/>
        </w:rPr>
        <w:t xml:space="preserve">оплата имущества по </w:t>
      </w:r>
      <w:r w:rsidR="003126F1">
        <w:rPr>
          <w:sz w:val="22"/>
        </w:rPr>
        <w:t xml:space="preserve">результатам торгов </w:t>
      </w:r>
      <w:proofErr w:type="gramStart"/>
      <w:r w:rsidR="003126F1">
        <w:rPr>
          <w:sz w:val="22"/>
        </w:rPr>
        <w:t>№</w:t>
      </w:r>
      <w:r w:rsidR="00370BD3" w:rsidRPr="00370BD3">
        <w:rPr>
          <w:sz w:val="22"/>
        </w:rPr>
        <w:t xml:space="preserve"> </w:t>
      </w:r>
      <w:r w:rsidR="003126F1">
        <w:rPr>
          <w:sz w:val="22"/>
        </w:rPr>
        <w:t>,</w:t>
      </w:r>
      <w:proofErr w:type="gramEnd"/>
      <w:r w:rsidR="003126F1">
        <w:rPr>
          <w:sz w:val="22"/>
        </w:rPr>
        <w:t xml:space="preserve"> лот № __ (должник____)</w:t>
      </w:r>
      <w:r>
        <w:rPr>
          <w:sz w:val="22"/>
        </w:rPr>
        <w:t>.</w:t>
      </w:r>
    </w:p>
    <w:p w14:paraId="3411868A" w14:textId="77777777" w:rsidR="00EA4B27" w:rsidRDefault="00076B5E">
      <w:pPr>
        <w:ind w:firstLine="567"/>
        <w:jc w:val="both"/>
        <w:rPr>
          <w:sz w:val="22"/>
        </w:rPr>
      </w:pPr>
      <w:r>
        <w:rPr>
          <w:sz w:val="22"/>
        </w:rPr>
        <w:t>При совершении платежа обязательно заполнять/указывать код нормативного акта или уникального идентификатора платежа (поле 22 – код НПА): «0014».</w:t>
      </w:r>
    </w:p>
    <w:p w14:paraId="0FB5C1D0" w14:textId="77777777" w:rsidR="00E22C4E" w:rsidRDefault="00E22C4E">
      <w:pPr>
        <w:ind w:firstLine="567"/>
        <w:jc w:val="both"/>
        <w:rPr>
          <w:b/>
          <w:sz w:val="22"/>
        </w:rPr>
      </w:pPr>
    </w:p>
    <w:p w14:paraId="726CAD87" w14:textId="77777777" w:rsidR="00E22C4E" w:rsidRPr="00A94FF5" w:rsidRDefault="00E22C4E" w:rsidP="00E22C4E">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7F5B738C" w14:textId="77777777" w:rsidR="00E22C4E" w:rsidRDefault="00E22C4E">
      <w:pPr>
        <w:ind w:firstLine="567"/>
        <w:jc w:val="both"/>
        <w:rPr>
          <w:b/>
          <w:sz w:val="22"/>
        </w:rPr>
      </w:pPr>
    </w:p>
    <w:p w14:paraId="1F633B38" w14:textId="4AD8EF26" w:rsidR="00EA4B27" w:rsidRDefault="00076B5E">
      <w:pPr>
        <w:ind w:firstLine="567"/>
        <w:jc w:val="both"/>
        <w:rPr>
          <w:b/>
          <w:sz w:val="22"/>
        </w:rPr>
      </w:pPr>
      <w:r>
        <w:rPr>
          <w:b/>
          <w:sz w:val="22"/>
        </w:rPr>
        <w:t>Организатор торгов объявляет торги несостоявшимися, если:</w:t>
      </w:r>
    </w:p>
    <w:p w14:paraId="3CE39A14" w14:textId="77777777" w:rsidR="00EA4B27" w:rsidRDefault="00076B5E">
      <w:pPr>
        <w:ind w:firstLine="567"/>
        <w:jc w:val="both"/>
        <w:rPr>
          <w:sz w:val="22"/>
        </w:rPr>
      </w:pPr>
      <w:r>
        <w:rPr>
          <w:sz w:val="22"/>
        </w:rPr>
        <w:t xml:space="preserve">1) заявки на участие в торгах подали менее 2 участников; </w:t>
      </w:r>
    </w:p>
    <w:p w14:paraId="029AB6BA" w14:textId="77777777" w:rsidR="00EA4B27" w:rsidRDefault="00076B5E">
      <w:pPr>
        <w:ind w:firstLine="567"/>
        <w:jc w:val="both"/>
        <w:rPr>
          <w:sz w:val="22"/>
        </w:rPr>
      </w:pPr>
      <w:r>
        <w:rPr>
          <w:sz w:val="22"/>
        </w:rPr>
        <w:t xml:space="preserve">2) на торги не явились участники торгов либо явился один участник торгов; </w:t>
      </w:r>
    </w:p>
    <w:p w14:paraId="0460BFA9" w14:textId="77777777" w:rsidR="00EA4B27" w:rsidRDefault="00076B5E">
      <w:pPr>
        <w:ind w:firstLine="567"/>
        <w:jc w:val="both"/>
        <w:rPr>
          <w:sz w:val="22"/>
        </w:rPr>
      </w:pPr>
      <w:r>
        <w:rPr>
          <w:sz w:val="22"/>
        </w:rPr>
        <w:t xml:space="preserve">3) из явившихся участников торгов никто не сделал надбавки к начальной цене имущества; </w:t>
      </w:r>
    </w:p>
    <w:p w14:paraId="0EA571D1" w14:textId="77777777" w:rsidR="00EA4B27" w:rsidRDefault="00076B5E">
      <w:pPr>
        <w:ind w:firstLine="567"/>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7C0C2AF7" w14:textId="77777777" w:rsidR="00EA4B27" w:rsidRDefault="00EA4B27">
      <w:pPr>
        <w:jc w:val="both"/>
        <w:rPr>
          <w:b/>
          <w:sz w:val="22"/>
        </w:rPr>
      </w:pPr>
    </w:p>
    <w:p w14:paraId="79D944B1" w14:textId="77777777" w:rsidR="00EA4B27" w:rsidRDefault="00076B5E">
      <w:pPr>
        <w:jc w:val="center"/>
        <w:rPr>
          <w:b/>
          <w:sz w:val="22"/>
        </w:rPr>
      </w:pPr>
      <w:r>
        <w:rPr>
          <w:b/>
          <w:sz w:val="22"/>
        </w:rPr>
        <w:t>VI. Порядок заключения договора купли-продажи</w:t>
      </w:r>
    </w:p>
    <w:p w14:paraId="1F2D45BF" w14:textId="77777777" w:rsidR="00EA4B27" w:rsidRDefault="00EA4B27">
      <w:pPr>
        <w:jc w:val="center"/>
        <w:rPr>
          <w:b/>
          <w:sz w:val="22"/>
        </w:rPr>
      </w:pPr>
    </w:p>
    <w:p w14:paraId="525792A0" w14:textId="77777777" w:rsidR="00E22C4E" w:rsidRPr="00A94FF5" w:rsidRDefault="00E22C4E" w:rsidP="00E22C4E">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w:t>
      </w:r>
      <w:r w:rsidRPr="00A94FF5">
        <w:rPr>
          <w:sz w:val="22"/>
          <w:szCs w:val="22"/>
        </w:rPr>
        <w:lastRenderedPageBreak/>
        <w:t xml:space="preserve">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04A0F665" w14:textId="77777777" w:rsidR="00E22C4E" w:rsidRPr="00A94FF5" w:rsidRDefault="00E22C4E" w:rsidP="00E22C4E">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2E19343E" w14:textId="77777777" w:rsidR="00E22C4E" w:rsidRPr="00A94FF5" w:rsidRDefault="00E22C4E" w:rsidP="00E22C4E">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17F6072B"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86EC5A2" w14:textId="77777777" w:rsidR="00EA4B27" w:rsidRDefault="00EA4B27">
      <w:pPr>
        <w:jc w:val="both"/>
        <w:rPr>
          <w:b/>
          <w:sz w:val="22"/>
        </w:rPr>
      </w:pPr>
    </w:p>
    <w:p w14:paraId="7CA0D2CE" w14:textId="77777777" w:rsidR="00EA4B27" w:rsidRDefault="00076B5E">
      <w:pPr>
        <w:jc w:val="center"/>
        <w:rPr>
          <w:b/>
          <w:sz w:val="22"/>
        </w:rPr>
      </w:pPr>
      <w:r>
        <w:rPr>
          <w:b/>
          <w:sz w:val="22"/>
        </w:rPr>
        <w:t>VII. Порядок перехода права собственности</w:t>
      </w:r>
    </w:p>
    <w:p w14:paraId="40C42BD0" w14:textId="77777777" w:rsidR="00EA4B27" w:rsidRDefault="00EA4B27">
      <w:pPr>
        <w:jc w:val="center"/>
        <w:rPr>
          <w:b/>
          <w:sz w:val="22"/>
        </w:rPr>
      </w:pPr>
    </w:p>
    <w:p w14:paraId="40D19185" w14:textId="77777777" w:rsidR="00EA4B27" w:rsidRDefault="00076B5E">
      <w:pPr>
        <w:ind w:firstLine="567"/>
        <w:jc w:val="both"/>
        <w:rPr>
          <w:sz w:val="22"/>
        </w:rPr>
      </w:pPr>
      <w:r>
        <w:rPr>
          <w:sz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42C875AE" w14:textId="77777777" w:rsidR="00EA4B27" w:rsidRDefault="00076B5E">
      <w:pPr>
        <w:ind w:firstLine="567"/>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1F57704D" w14:textId="77777777" w:rsidR="00EA4B27" w:rsidRDefault="00076B5E">
      <w:pPr>
        <w:ind w:firstLine="567"/>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787BF683" w14:textId="77777777" w:rsidR="00EA4B27" w:rsidRDefault="00076B5E">
      <w:pPr>
        <w:ind w:firstLine="567"/>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6ACF6CD" w14:textId="77777777" w:rsidR="00EA4B27" w:rsidRDefault="00076B5E">
      <w:pPr>
        <w:ind w:firstLine="567"/>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484F002" w14:textId="77777777" w:rsidR="00EA4B27" w:rsidRDefault="00076B5E">
      <w:pPr>
        <w:ind w:firstLine="567"/>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2AF87F41" w14:textId="77777777" w:rsidR="00EA4B27" w:rsidRDefault="00EA4B27">
      <w:pPr>
        <w:ind w:firstLine="567"/>
        <w:jc w:val="both"/>
        <w:rPr>
          <w:sz w:val="22"/>
        </w:rPr>
      </w:pPr>
    </w:p>
    <w:p w14:paraId="1A36A447" w14:textId="77777777" w:rsidR="00EA4B27" w:rsidRDefault="00076B5E">
      <w:pPr>
        <w:jc w:val="center"/>
        <w:rPr>
          <w:b/>
          <w:sz w:val="22"/>
        </w:rPr>
      </w:pPr>
      <w:r>
        <w:rPr>
          <w:b/>
          <w:sz w:val="22"/>
        </w:rPr>
        <w:t>VIII. Заключительные положения</w:t>
      </w:r>
    </w:p>
    <w:p w14:paraId="072E23E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1023F4D7"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4E749E1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w:t>
      </w:r>
      <w:r w:rsidRPr="00A94FF5">
        <w:rPr>
          <w:sz w:val="22"/>
          <w:szCs w:val="22"/>
        </w:rPr>
        <w:lastRenderedPageBreak/>
        <w:t xml:space="preserve">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6AE2BFB6" w14:textId="77777777" w:rsidR="00E22C4E" w:rsidRPr="00A94FF5" w:rsidRDefault="00E22C4E" w:rsidP="00E22C4E">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17E188A7" w14:textId="77777777" w:rsidR="00E22C4E" w:rsidRPr="00A94FF5" w:rsidRDefault="00E22C4E" w:rsidP="00E22C4E">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424438EC" w14:textId="77777777" w:rsidR="00E22C4E" w:rsidRPr="00A94FF5" w:rsidRDefault="00E22C4E" w:rsidP="00E22C4E">
      <w:pPr>
        <w:ind w:firstLine="567"/>
        <w:jc w:val="both"/>
        <w:rPr>
          <w:b/>
          <w:sz w:val="22"/>
          <w:szCs w:val="22"/>
        </w:rPr>
      </w:pPr>
      <w:r w:rsidRPr="00A94FF5">
        <w:rPr>
          <w:b/>
          <w:sz w:val="22"/>
          <w:szCs w:val="22"/>
        </w:rPr>
        <w:t xml:space="preserve">ВАЖНО!!! </w:t>
      </w:r>
    </w:p>
    <w:p w14:paraId="4E488FCC" w14:textId="77777777" w:rsidR="00E22C4E" w:rsidRPr="00A94FF5" w:rsidRDefault="00E22C4E" w:rsidP="00E22C4E">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50C16BAF" w14:textId="77777777" w:rsidR="00E22C4E" w:rsidRPr="00A94FF5" w:rsidRDefault="00E22C4E" w:rsidP="00E22C4E">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74D0BF7" w14:textId="77777777" w:rsidR="00E22C4E" w:rsidRPr="00A94FF5" w:rsidRDefault="00E22C4E" w:rsidP="00E22C4E">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1D0D214" w14:textId="26DDEA63" w:rsidR="00E22C4E" w:rsidRPr="00A94FF5" w:rsidRDefault="00E22C4E" w:rsidP="00E22C4E">
      <w:pPr>
        <w:ind w:firstLine="567"/>
        <w:jc w:val="both"/>
        <w:rPr>
          <w:b/>
          <w:sz w:val="22"/>
          <w:szCs w:val="22"/>
        </w:rPr>
      </w:pPr>
      <w:r w:rsidRPr="00A94FF5">
        <w:rPr>
          <w:b/>
          <w:sz w:val="22"/>
          <w:szCs w:val="22"/>
        </w:rPr>
        <w:t xml:space="preserve">-ОСМОТР ИМУЩЕСТВА ОСУЩЕСТВЛЯЕТСЯ ОРГАНОМ, ОБРАТИВШИМ ВЗЫСКАНИЕ НА ИМУЩЕСТВО (УФССП ПО </w:t>
      </w:r>
      <w:r>
        <w:rPr>
          <w:b/>
          <w:sz w:val="22"/>
          <w:szCs w:val="22"/>
        </w:rPr>
        <w:t>Удмуртской Республике</w:t>
      </w:r>
      <w:r w:rsidRPr="00A94FF5">
        <w:rPr>
          <w:b/>
          <w:sz w:val="22"/>
          <w:szCs w:val="22"/>
        </w:rPr>
        <w:t>).</w:t>
      </w:r>
    </w:p>
    <w:p w14:paraId="531830D1" w14:textId="77777777" w:rsidR="00E22C4E" w:rsidRPr="00A94FF5" w:rsidRDefault="00E22C4E" w:rsidP="00E22C4E">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62159CD0" w14:textId="77777777" w:rsidR="00E22C4E" w:rsidRPr="00A94FF5" w:rsidRDefault="00E22C4E" w:rsidP="00E22C4E">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722DBE10" w14:textId="77777777" w:rsidR="00E22C4E" w:rsidRPr="00A94FF5" w:rsidRDefault="00E22C4E" w:rsidP="00E22C4E">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Pr>
          <w:sz w:val="22"/>
          <w:szCs w:val="22"/>
        </w:rPr>
        <w:t>18</w:t>
      </w:r>
      <w:r w:rsidRPr="00A94FF5">
        <w:rPr>
          <w:sz w:val="22"/>
          <w:szCs w:val="22"/>
        </w:rPr>
        <w:t xml:space="preserve">@meridian-56.ru. Организатор торгов рассматривает 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FFACDC4" w14:textId="4C12C576" w:rsidR="00EA4B27" w:rsidRDefault="00EA4B27" w:rsidP="00E22C4E">
      <w:pPr>
        <w:jc w:val="center"/>
        <w:rPr>
          <w:sz w:val="22"/>
        </w:rPr>
      </w:pPr>
    </w:p>
    <w:sectPr w:rsidR="00EA4B27">
      <w:footerReference w:type="default" r:id="rId11"/>
      <w:pgSz w:w="11906" w:h="16838"/>
      <w:pgMar w:top="992"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038B6" w14:textId="77777777" w:rsidR="00D5748D" w:rsidRDefault="00D5748D">
      <w:r>
        <w:separator/>
      </w:r>
    </w:p>
  </w:endnote>
  <w:endnote w:type="continuationSeparator" w:id="0">
    <w:p w14:paraId="1FD9F88E" w14:textId="77777777" w:rsidR="00D5748D" w:rsidRDefault="00D57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XO Thames">
    <w:altName w:val="Cambria"/>
    <w:panose1 w:val="020B0604020202020204"/>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C35E" w14:textId="77777777" w:rsidR="00EA4B27" w:rsidRDefault="00076B5E">
    <w:pPr>
      <w:framePr w:wrap="around" w:vAnchor="text" w:hAnchor="margin" w:xAlign="center" w:y="1"/>
    </w:pPr>
    <w:r>
      <w:fldChar w:fldCharType="begin"/>
    </w:r>
    <w:r>
      <w:instrText xml:space="preserve">PAGE </w:instrText>
    </w:r>
    <w:r>
      <w:fldChar w:fldCharType="separate"/>
    </w:r>
    <w:r w:rsidR="0072315A">
      <w:rPr>
        <w:noProof/>
      </w:rPr>
      <w:t>13</w:t>
    </w:r>
    <w:r>
      <w:fldChar w:fldCharType="end"/>
    </w:r>
  </w:p>
  <w:p w14:paraId="78EF930F" w14:textId="77777777" w:rsidR="00EA4B27" w:rsidRDefault="00EA4B27">
    <w:pPr>
      <w:jc w:val="center"/>
    </w:pPr>
  </w:p>
  <w:p w14:paraId="19E9A335" w14:textId="77777777" w:rsidR="00EA4B27" w:rsidRDefault="00EA4B27">
    <w:pPr>
      <w:pStyle w:val="ad"/>
      <w:jc w:val="center"/>
    </w:pPr>
  </w:p>
  <w:p w14:paraId="3326F7E7" w14:textId="77777777" w:rsidR="00EA4B27" w:rsidRDefault="00EA4B2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4FF0D" w14:textId="77777777" w:rsidR="00D5748D" w:rsidRDefault="00D5748D">
      <w:r>
        <w:separator/>
      </w:r>
    </w:p>
  </w:footnote>
  <w:footnote w:type="continuationSeparator" w:id="0">
    <w:p w14:paraId="3481AC75" w14:textId="77777777" w:rsidR="00D5748D" w:rsidRDefault="00D57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7430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27"/>
    <w:rsid w:val="00021EAF"/>
    <w:rsid w:val="00063E0F"/>
    <w:rsid w:val="00076B5E"/>
    <w:rsid w:val="00084A51"/>
    <w:rsid w:val="00087CAC"/>
    <w:rsid w:val="000B0946"/>
    <w:rsid w:val="000F2700"/>
    <w:rsid w:val="000F6481"/>
    <w:rsid w:val="000F6E27"/>
    <w:rsid w:val="00111AA8"/>
    <w:rsid w:val="00122E4A"/>
    <w:rsid w:val="00140F26"/>
    <w:rsid w:val="00183816"/>
    <w:rsid w:val="0018633F"/>
    <w:rsid w:val="001E3CCD"/>
    <w:rsid w:val="001F0913"/>
    <w:rsid w:val="001F7D34"/>
    <w:rsid w:val="001F7F28"/>
    <w:rsid w:val="00217DC1"/>
    <w:rsid w:val="00233371"/>
    <w:rsid w:val="00260312"/>
    <w:rsid w:val="0026585B"/>
    <w:rsid w:val="00274F6C"/>
    <w:rsid w:val="00277642"/>
    <w:rsid w:val="002D3985"/>
    <w:rsid w:val="00300196"/>
    <w:rsid w:val="003126F1"/>
    <w:rsid w:val="003308C6"/>
    <w:rsid w:val="00343D21"/>
    <w:rsid w:val="00370BD3"/>
    <w:rsid w:val="003806D1"/>
    <w:rsid w:val="003C7BAB"/>
    <w:rsid w:val="003E197C"/>
    <w:rsid w:val="003F47FA"/>
    <w:rsid w:val="003F7913"/>
    <w:rsid w:val="004010C2"/>
    <w:rsid w:val="00414D55"/>
    <w:rsid w:val="004301FB"/>
    <w:rsid w:val="0047384A"/>
    <w:rsid w:val="004A7A1A"/>
    <w:rsid w:val="004B04C5"/>
    <w:rsid w:val="004F76EB"/>
    <w:rsid w:val="00506FCA"/>
    <w:rsid w:val="005259A4"/>
    <w:rsid w:val="00541388"/>
    <w:rsid w:val="005676AC"/>
    <w:rsid w:val="005A4D94"/>
    <w:rsid w:val="005B6BA6"/>
    <w:rsid w:val="005F5D23"/>
    <w:rsid w:val="00615AA2"/>
    <w:rsid w:val="00667890"/>
    <w:rsid w:val="00674537"/>
    <w:rsid w:val="00680F7F"/>
    <w:rsid w:val="00693176"/>
    <w:rsid w:val="006B03AE"/>
    <w:rsid w:val="006C1551"/>
    <w:rsid w:val="007077FE"/>
    <w:rsid w:val="0072315A"/>
    <w:rsid w:val="00723FE5"/>
    <w:rsid w:val="00724034"/>
    <w:rsid w:val="007625C8"/>
    <w:rsid w:val="007D30B0"/>
    <w:rsid w:val="007F1A89"/>
    <w:rsid w:val="008151F0"/>
    <w:rsid w:val="00825B7F"/>
    <w:rsid w:val="008327B6"/>
    <w:rsid w:val="0083328F"/>
    <w:rsid w:val="00843E4C"/>
    <w:rsid w:val="0084659B"/>
    <w:rsid w:val="00860C71"/>
    <w:rsid w:val="00864720"/>
    <w:rsid w:val="008746EC"/>
    <w:rsid w:val="0088713F"/>
    <w:rsid w:val="008B2165"/>
    <w:rsid w:val="008C7E9D"/>
    <w:rsid w:val="008F478C"/>
    <w:rsid w:val="008F5A73"/>
    <w:rsid w:val="009008BA"/>
    <w:rsid w:val="009323F4"/>
    <w:rsid w:val="00933A2C"/>
    <w:rsid w:val="00933C99"/>
    <w:rsid w:val="00936D8E"/>
    <w:rsid w:val="00990DF7"/>
    <w:rsid w:val="009A1097"/>
    <w:rsid w:val="009C3D16"/>
    <w:rsid w:val="00A00876"/>
    <w:rsid w:val="00A3470F"/>
    <w:rsid w:val="00A5158C"/>
    <w:rsid w:val="00A53C6E"/>
    <w:rsid w:val="00A60A40"/>
    <w:rsid w:val="00A7427F"/>
    <w:rsid w:val="00AA789D"/>
    <w:rsid w:val="00AE0FEA"/>
    <w:rsid w:val="00B10D63"/>
    <w:rsid w:val="00B30196"/>
    <w:rsid w:val="00B57D80"/>
    <w:rsid w:val="00B9481F"/>
    <w:rsid w:val="00B96277"/>
    <w:rsid w:val="00BC79AB"/>
    <w:rsid w:val="00BD45AF"/>
    <w:rsid w:val="00BD5DA9"/>
    <w:rsid w:val="00BD61B5"/>
    <w:rsid w:val="00BE1147"/>
    <w:rsid w:val="00BF34C1"/>
    <w:rsid w:val="00C034B6"/>
    <w:rsid w:val="00C045D3"/>
    <w:rsid w:val="00C17F50"/>
    <w:rsid w:val="00C369BE"/>
    <w:rsid w:val="00C405BC"/>
    <w:rsid w:val="00C43E7A"/>
    <w:rsid w:val="00C47A97"/>
    <w:rsid w:val="00C77C21"/>
    <w:rsid w:val="00C874B6"/>
    <w:rsid w:val="00C914B3"/>
    <w:rsid w:val="00C92830"/>
    <w:rsid w:val="00C967C6"/>
    <w:rsid w:val="00CE1B99"/>
    <w:rsid w:val="00CF550A"/>
    <w:rsid w:val="00CF55C6"/>
    <w:rsid w:val="00D5748D"/>
    <w:rsid w:val="00D63A3B"/>
    <w:rsid w:val="00D63F72"/>
    <w:rsid w:val="00D66C3D"/>
    <w:rsid w:val="00D720B3"/>
    <w:rsid w:val="00D7710B"/>
    <w:rsid w:val="00DA6E3D"/>
    <w:rsid w:val="00DB7A65"/>
    <w:rsid w:val="00DC2960"/>
    <w:rsid w:val="00DC2FFA"/>
    <w:rsid w:val="00E169B2"/>
    <w:rsid w:val="00E22C4E"/>
    <w:rsid w:val="00E3658D"/>
    <w:rsid w:val="00E75AD7"/>
    <w:rsid w:val="00E82B9F"/>
    <w:rsid w:val="00EA25C7"/>
    <w:rsid w:val="00EA4B27"/>
    <w:rsid w:val="00EB6E51"/>
    <w:rsid w:val="00EC08A4"/>
    <w:rsid w:val="00EE161C"/>
    <w:rsid w:val="00EF3CD6"/>
    <w:rsid w:val="00EF47E1"/>
    <w:rsid w:val="00F06C09"/>
    <w:rsid w:val="00F23198"/>
    <w:rsid w:val="00F30044"/>
    <w:rsid w:val="00F416C0"/>
    <w:rsid w:val="00F66667"/>
    <w:rsid w:val="00F9168A"/>
    <w:rsid w:val="00F939C9"/>
    <w:rsid w:val="00FA3007"/>
    <w:rsid w:val="00FE4B7A"/>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21FB"/>
  <w15:docId w15:val="{BE12318C-5869-534F-B46A-15DE2B8E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Обычный1"/>
    <w:link w:val="13"/>
    <w:rPr>
      <w:rFonts w:ascii="Times New Roman" w:hAnsi="Times New Roman"/>
      <w:sz w:val="24"/>
    </w:rPr>
  </w:style>
  <w:style w:type="character" w:customStyle="1" w:styleId="13">
    <w:name w:val="Обычный1"/>
    <w:link w:val="12"/>
    <w:rPr>
      <w:rFonts w:ascii="Times New Roman" w:hAnsi="Times New Roman"/>
      <w:sz w:val="24"/>
    </w:rPr>
  </w:style>
  <w:style w:type="paragraph" w:styleId="a3">
    <w:name w:val="Body Text"/>
    <w:basedOn w:val="a"/>
    <w:link w:val="a4"/>
    <w:pPr>
      <w:spacing w:after="120"/>
    </w:pPr>
  </w:style>
  <w:style w:type="character" w:customStyle="1" w:styleId="a4">
    <w:name w:val="Основной текст Знак"/>
    <w:basedOn w:val="1"/>
    <w:link w:val="a3"/>
    <w:rPr>
      <w:rFonts w:ascii="Times New Roman" w:hAnsi="Times New Roman"/>
      <w:sz w:val="24"/>
    </w:rPr>
  </w:style>
  <w:style w:type="paragraph" w:customStyle="1" w:styleId="21">
    <w:name w:val="Основной шрифт абзаца2"/>
    <w:link w:val="22"/>
  </w:style>
  <w:style w:type="character" w:customStyle="1" w:styleId="22">
    <w:name w:val="Основной шрифт абзаца2"/>
    <w:link w:val="21"/>
  </w:style>
  <w:style w:type="paragraph" w:styleId="a5">
    <w:name w:val="Normal (Web)"/>
    <w:basedOn w:val="a"/>
    <w:link w:val="a6"/>
    <w:pPr>
      <w:spacing w:beforeAutospacing="1" w:afterAutospacing="1"/>
    </w:pPr>
  </w:style>
  <w:style w:type="character" w:customStyle="1" w:styleId="a6">
    <w:name w:val="Обычный (Интернет) Знак"/>
    <w:basedOn w:val="1"/>
    <w:link w:val="a5"/>
    <w:rPr>
      <w:rFonts w:ascii="Times New Roman" w:hAnsi="Times New Roman"/>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4pt">
    <w:name w:val="Основной текст + 4 pt"/>
    <w:basedOn w:val="14"/>
    <w:link w:val="4pt0"/>
    <w:rPr>
      <w:rFonts w:ascii="Bookman Old Style" w:hAnsi="Bookman Old Style"/>
      <w:b/>
      <w:spacing w:val="3"/>
      <w:sz w:val="8"/>
    </w:rPr>
  </w:style>
  <w:style w:type="character" w:customStyle="1" w:styleId="4pt0">
    <w:name w:val="Основной текст + 4 pt"/>
    <w:basedOn w:val="15"/>
    <w:link w:val="4pt"/>
    <w:rPr>
      <w:rFonts w:ascii="Bookman Old Style" w:hAnsi="Bookman Old Style"/>
      <w:b/>
      <w:spacing w:val="3"/>
      <w:sz w:val="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customStyle="1" w:styleId="16">
    <w:name w:val="Обычный1"/>
    <w:link w:val="17"/>
    <w:rPr>
      <w:rFonts w:ascii="Times New Roman" w:hAnsi="Times New Roman"/>
      <w:sz w:val="24"/>
    </w:rPr>
  </w:style>
  <w:style w:type="character" w:customStyle="1" w:styleId="17">
    <w:name w:val="Обычный1"/>
    <w:link w:val="16"/>
    <w:rPr>
      <w:rFonts w:ascii="Times New Roman" w:hAnsi="Times New Roman"/>
      <w:sz w:val="24"/>
    </w:rPr>
  </w:style>
  <w:style w:type="paragraph" w:styleId="a7">
    <w:name w:val="Body Text Indent"/>
    <w:basedOn w:val="a"/>
    <w:link w:val="a8"/>
    <w:pPr>
      <w:spacing w:after="120"/>
      <w:ind w:left="283"/>
    </w:pPr>
  </w:style>
  <w:style w:type="character" w:customStyle="1" w:styleId="a8">
    <w:name w:val="Основной текст с отступом Знак"/>
    <w:basedOn w:val="1"/>
    <w:link w:val="a7"/>
    <w:rPr>
      <w:rFonts w:ascii="Times New Roman" w:hAnsi="Times New Roman"/>
      <w:sz w:val="24"/>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1a">
    <w:name w:val="Обычный1"/>
    <w:link w:val="1b"/>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1c">
    <w:name w:val="Строгий1"/>
    <w:basedOn w:val="14"/>
    <w:link w:val="1d"/>
    <w:rPr>
      <w:b/>
    </w:rPr>
  </w:style>
  <w:style w:type="character" w:customStyle="1" w:styleId="1d">
    <w:name w:val="Строгий1"/>
    <w:basedOn w:val="15"/>
    <w:link w:val="1c"/>
    <w:rPr>
      <w:b/>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5">
    <w:name w:val="Основной шрифт абзаца2"/>
    <w:link w:val="26"/>
  </w:style>
  <w:style w:type="character" w:customStyle="1" w:styleId="26">
    <w:name w:val="Основной шрифт абзаца2"/>
    <w:link w:val="25"/>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b">
    <w:name w:val="No Spacing"/>
    <w:link w:val="ac"/>
    <w:pPr>
      <w:spacing w:after="0" w:line="240" w:lineRule="auto"/>
    </w:pPr>
  </w:style>
  <w:style w:type="character" w:customStyle="1" w:styleId="ac">
    <w:name w:val="Без интервала Знак"/>
    <w:link w:val="ab"/>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2">
    <w:name w:val="Название Знак1"/>
    <w:link w:val="1f3"/>
    <w:rPr>
      <w:b/>
      <w:color w:val="323232"/>
      <w:sz w:val="28"/>
      <w:highlight w:val="white"/>
    </w:rPr>
  </w:style>
  <w:style w:type="character" w:customStyle="1" w:styleId="1f3">
    <w:name w:val="Название Знак1"/>
    <w:link w:val="1f2"/>
    <w:rPr>
      <w:b/>
      <w:color w:val="323232"/>
      <w:sz w:val="28"/>
      <w:highlight w:val="white"/>
    </w:rPr>
  </w:style>
  <w:style w:type="paragraph" w:customStyle="1" w:styleId="1f4">
    <w:name w:val="Знак концевой сноски1"/>
    <w:basedOn w:val="14"/>
    <w:link w:val="1f5"/>
    <w:rPr>
      <w:vertAlign w:val="superscript"/>
    </w:rPr>
  </w:style>
  <w:style w:type="character" w:customStyle="1" w:styleId="1f5">
    <w:name w:val="Знак концевой сноски1"/>
    <w:basedOn w:val="15"/>
    <w:link w:val="1f4"/>
    <w:rPr>
      <w:vertAlign w:val="superscript"/>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customStyle="1" w:styleId="1fa">
    <w:name w:val="Обычный1"/>
    <w:link w:val="1fb"/>
    <w:rPr>
      <w:rFonts w:ascii="Times New Roman" w:hAnsi="Times New Roman"/>
      <w:sz w:val="24"/>
    </w:rPr>
  </w:style>
  <w:style w:type="character" w:customStyle="1" w:styleId="1fb">
    <w:name w:val="Обычный1"/>
    <w:link w:val="1fa"/>
    <w:rPr>
      <w:rFonts w:ascii="Times New Roman" w:hAnsi="Times New Roman"/>
      <w:sz w:val="24"/>
    </w:rPr>
  </w:style>
  <w:style w:type="paragraph" w:customStyle="1" w:styleId="1fc">
    <w:name w:val="Обычный1"/>
    <w:link w:val="1fd"/>
    <w:rPr>
      <w:rFonts w:ascii="Times New Roman" w:hAnsi="Times New Roman"/>
      <w:sz w:val="24"/>
    </w:rPr>
  </w:style>
  <w:style w:type="character" w:customStyle="1" w:styleId="1fd">
    <w:name w:val="Обычный1"/>
    <w:link w:val="1fc"/>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rFonts w:ascii="Times New Roman" w:hAnsi="Times New Roman"/>
      <w:sz w:val="24"/>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43">
    <w:name w:val="Основной шрифт абзаца4"/>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af">
    <w:name w:val="Знак Знак Знак Знак Знак Знак"/>
    <w:basedOn w:val="a"/>
    <w:link w:val="af0"/>
    <w:pPr>
      <w:spacing w:after="160" w:line="240" w:lineRule="exact"/>
    </w:pPr>
  </w:style>
  <w:style w:type="character" w:customStyle="1" w:styleId="af0">
    <w:name w:val="Знак Знак Знак Знак Знак Знак"/>
    <w:basedOn w:val="1"/>
    <w:link w:val="af"/>
    <w:rPr>
      <w:rFonts w:ascii="Times New Roman" w:hAnsi="Times New Roman"/>
      <w:sz w:val="24"/>
    </w:rPr>
  </w:style>
  <w:style w:type="paragraph" w:customStyle="1" w:styleId="1fe">
    <w:name w:val="Основной текст Знак1"/>
    <w:basedOn w:val="14"/>
    <w:link w:val="1ff"/>
    <w:rPr>
      <w:rFonts w:ascii="Times New Roman" w:hAnsi="Times New Roman"/>
      <w:sz w:val="21"/>
    </w:rPr>
  </w:style>
  <w:style w:type="character" w:customStyle="1" w:styleId="1ff">
    <w:name w:val="Основной текст Знак1"/>
    <w:basedOn w:val="15"/>
    <w:link w:val="1fe"/>
    <w:rPr>
      <w:rFonts w:ascii="Times New Roman" w:hAnsi="Times New Roman"/>
      <w:sz w:val="21"/>
    </w:rPr>
  </w:style>
  <w:style w:type="paragraph" w:customStyle="1" w:styleId="61">
    <w:name w:val="Гиперссылка6"/>
    <w:link w:val="af1"/>
    <w:rPr>
      <w:color w:val="0000FF"/>
      <w:u w:val="single"/>
    </w:rPr>
  </w:style>
  <w:style w:type="character" w:styleId="af1">
    <w:name w:val="Hyperlink"/>
    <w:link w:val="61"/>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styleId="1ff0">
    <w:name w:val="toc 1"/>
    <w:next w:val="a"/>
    <w:link w:val="1ff1"/>
    <w:uiPriority w:val="39"/>
    <w:rPr>
      <w:rFonts w:ascii="XO Thames" w:hAnsi="XO Thames"/>
      <w:b/>
      <w:sz w:val="28"/>
    </w:rPr>
  </w:style>
  <w:style w:type="character" w:customStyle="1" w:styleId="1ff1">
    <w:name w:val="Оглавление 1 Знак"/>
    <w:link w:val="1ff0"/>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2">
    <w:name w:val="Обычный1"/>
    <w:link w:val="1ff3"/>
    <w:rPr>
      <w:rFonts w:ascii="Times New Roman" w:hAnsi="Times New Roman"/>
      <w:sz w:val="24"/>
    </w:rPr>
  </w:style>
  <w:style w:type="character" w:customStyle="1" w:styleId="1ff3">
    <w:name w:val="Обычный1"/>
    <w:link w:val="1ff2"/>
    <w:rPr>
      <w:rFonts w:ascii="Times New Roman" w:hAnsi="Times New Roman"/>
      <w:sz w:val="24"/>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customStyle="1" w:styleId="1ff4">
    <w:name w:val="Обычный1"/>
    <w:link w:val="1ff5"/>
    <w:rPr>
      <w:rFonts w:ascii="Times New Roman" w:hAnsi="Times New Roman"/>
      <w:sz w:val="24"/>
    </w:rPr>
  </w:style>
  <w:style w:type="character" w:customStyle="1" w:styleId="1ff5">
    <w:name w:val="Обычный1"/>
    <w:link w:val="1ff4"/>
    <w:rPr>
      <w:rFonts w:ascii="Times New Roman" w:hAnsi="Times New Roman"/>
      <w:sz w:val="24"/>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
    <w:link w:val="etbfieldtext-require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xact">
    <w:name w:val="Основной текст Exact"/>
    <w:basedOn w:val="14"/>
    <w:link w:val="Exact0"/>
    <w:rPr>
      <w:rFonts w:ascii="Times New Roman" w:hAnsi="Times New Roman"/>
      <w:spacing w:val="1"/>
      <w:sz w:val="20"/>
    </w:rPr>
  </w:style>
  <w:style w:type="character" w:customStyle="1" w:styleId="Exact0">
    <w:name w:val="Основной текст Exact"/>
    <w:basedOn w:val="15"/>
    <w:link w:val="Exact"/>
    <w:rPr>
      <w:rFonts w:ascii="Times New Roman" w:hAnsi="Times New Roman"/>
      <w:spacing w:val="1"/>
      <w:sz w:val="20"/>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customStyle="1" w:styleId="1ff6">
    <w:name w:val="Обычный1"/>
    <w:link w:val="1ff7"/>
    <w:rPr>
      <w:rFonts w:ascii="Times New Roman" w:hAnsi="Times New Roman"/>
      <w:sz w:val="24"/>
    </w:rPr>
  </w:style>
  <w:style w:type="character" w:customStyle="1" w:styleId="1ff7">
    <w:name w:val="Обычный1"/>
    <w:link w:val="1ff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ff8">
    <w:name w:val="Обычный1"/>
    <w:link w:val="1ff9"/>
    <w:rPr>
      <w:rFonts w:ascii="Times New Roman" w:hAnsi="Times New Roman"/>
      <w:sz w:val="24"/>
    </w:rPr>
  </w:style>
  <w:style w:type="character" w:customStyle="1" w:styleId="1ff9">
    <w:name w:val="Обычный1"/>
    <w:link w:val="1ff8"/>
    <w:rPr>
      <w:rFonts w:ascii="Times New Roman" w:hAnsi="Times New Roman"/>
      <w:sz w:val="24"/>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2d">
    <w:name w:val="Основной текст с отступом Знак2"/>
    <w:link w:val="2e"/>
    <w:rPr>
      <w:sz w:val="24"/>
    </w:rPr>
  </w:style>
  <w:style w:type="character" w:customStyle="1" w:styleId="2e">
    <w:name w:val="Основной текст с отступом Знак2"/>
    <w:link w:val="2d"/>
    <w:rPr>
      <w:sz w:val="24"/>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customStyle="1" w:styleId="1ffa">
    <w:name w:val="Обычный1"/>
    <w:link w:val="1ffb"/>
    <w:rPr>
      <w:rFonts w:ascii="Times New Roman" w:hAnsi="Times New Roman"/>
      <w:sz w:val="24"/>
    </w:rPr>
  </w:style>
  <w:style w:type="character" w:customStyle="1" w:styleId="1ffb">
    <w:name w:val="Обычный1"/>
    <w:link w:val="1ffa"/>
    <w:rPr>
      <w:rFonts w:ascii="Times New Roman" w:hAnsi="Times New Roman"/>
      <w:sz w:val="24"/>
    </w:rPr>
  </w:style>
  <w:style w:type="paragraph" w:customStyle="1" w:styleId="39">
    <w:name w:val="Основной шрифт абзаца3"/>
    <w:link w:val="3a"/>
  </w:style>
  <w:style w:type="character" w:customStyle="1" w:styleId="3a">
    <w:name w:val="Основной шрифт абзаца3"/>
    <w:link w:val="39"/>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styleId="af8">
    <w:name w:val="List Paragraph"/>
    <w:basedOn w:val="a"/>
    <w:link w:val="af9"/>
    <w:pPr>
      <w:ind w:left="720"/>
      <w:contextualSpacing/>
    </w:pPr>
  </w:style>
  <w:style w:type="character" w:customStyle="1" w:styleId="af9">
    <w:name w:val="Абзац списка Знак"/>
    <w:basedOn w:val="1"/>
    <w:link w:val="af8"/>
    <w:rPr>
      <w:rFonts w:ascii="Times New Roman" w:hAnsi="Times New Roman"/>
      <w:sz w:val="24"/>
    </w:rPr>
  </w:style>
  <w:style w:type="paragraph" w:customStyle="1" w:styleId="1ffe">
    <w:name w:val="Основной шрифт абзаца1"/>
    <w:link w:val="1fff"/>
  </w:style>
  <w:style w:type="character" w:customStyle="1" w:styleId="1fff">
    <w:name w:val="Основной шрифт абзаца1"/>
    <w:link w:val="1ffe"/>
  </w:style>
  <w:style w:type="paragraph" w:customStyle="1" w:styleId="2f">
    <w:name w:val="Основной шрифт абзаца2"/>
    <w:link w:val="2f0"/>
  </w:style>
  <w:style w:type="character" w:customStyle="1" w:styleId="2f0">
    <w:name w:val="Основной шрифт абзаца2"/>
    <w:link w:val="2f"/>
  </w:style>
  <w:style w:type="character" w:customStyle="1" w:styleId="20">
    <w:name w:val="Заголовок 2 Знак"/>
    <w:basedOn w:val="1"/>
    <w:link w:val="2"/>
    <w:rPr>
      <w:rFonts w:asciiTheme="majorHAnsi" w:hAnsiTheme="majorHAnsi"/>
      <w:b/>
      <w:color w:val="4F81BD" w:themeColor="accent1"/>
      <w:sz w:val="26"/>
    </w:rPr>
  </w:style>
  <w:style w:type="paragraph" w:styleId="2f1">
    <w:name w:val="Body Text 2"/>
    <w:basedOn w:val="a"/>
    <w:link w:val="2f2"/>
    <w:pPr>
      <w:spacing w:after="120" w:line="480" w:lineRule="auto"/>
    </w:pPr>
  </w:style>
  <w:style w:type="character" w:customStyle="1" w:styleId="2f2">
    <w:name w:val="Основной текст 2 Знак"/>
    <w:basedOn w:val="1"/>
    <w:link w:val="2f1"/>
    <w:rPr>
      <w:rFonts w:ascii="Times New Roman" w:hAnsi="Times New Roman"/>
      <w:sz w:val="24"/>
    </w:rPr>
  </w:style>
  <w:style w:type="paragraph" w:customStyle="1" w:styleId="1fff0">
    <w:name w:val="Основной текст с отступом Знак1"/>
    <w:link w:val="1fff1"/>
    <w:rPr>
      <w:rFonts w:ascii="Times New Roman" w:hAnsi="Times New Roman"/>
      <w:sz w:val="24"/>
    </w:rPr>
  </w:style>
  <w:style w:type="character" w:customStyle="1" w:styleId="1fff1">
    <w:name w:val="Основной текст с отступом Знак1"/>
    <w:link w:val="1fff0"/>
    <w:rPr>
      <w:rFonts w:ascii="Times New Roman" w:hAnsi="Times New Roman"/>
      <w:sz w:val="24"/>
    </w:rPr>
  </w:style>
  <w:style w:type="paragraph" w:customStyle="1" w:styleId="1fff2">
    <w:name w:val="Неразрешенное упоминание1"/>
    <w:basedOn w:val="25"/>
    <w:link w:val="1fff3"/>
    <w:rPr>
      <w:color w:val="605E5C"/>
      <w:shd w:val="clear" w:color="auto" w:fill="E1DFDD"/>
    </w:rPr>
  </w:style>
  <w:style w:type="character" w:customStyle="1" w:styleId="1fff3">
    <w:name w:val="Неразрешенное упоминание1"/>
    <w:basedOn w:val="26"/>
    <w:link w:val="1f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822408">
      <w:bodyDiv w:val="1"/>
      <w:marLeft w:val="0"/>
      <w:marRight w:val="0"/>
      <w:marTop w:val="0"/>
      <w:marBottom w:val="0"/>
      <w:divBdr>
        <w:top w:val="none" w:sz="0" w:space="0" w:color="auto"/>
        <w:left w:val="none" w:sz="0" w:space="0" w:color="auto"/>
        <w:bottom w:val="none" w:sz="0" w:space="0" w:color="auto"/>
        <w:right w:val="none" w:sz="0" w:space="0" w:color="auto"/>
      </w:divBdr>
    </w:div>
    <w:div w:id="713194705">
      <w:bodyDiv w:val="1"/>
      <w:marLeft w:val="0"/>
      <w:marRight w:val="0"/>
      <w:marTop w:val="0"/>
      <w:marBottom w:val="0"/>
      <w:divBdr>
        <w:top w:val="none" w:sz="0" w:space="0" w:color="auto"/>
        <w:left w:val="none" w:sz="0" w:space="0" w:color="auto"/>
        <w:bottom w:val="none" w:sz="0" w:space="0" w:color="auto"/>
        <w:right w:val="none" w:sz="0" w:space="0" w:color="auto"/>
      </w:divBdr>
    </w:div>
    <w:div w:id="1059324418">
      <w:bodyDiv w:val="1"/>
      <w:marLeft w:val="0"/>
      <w:marRight w:val="0"/>
      <w:marTop w:val="0"/>
      <w:marBottom w:val="0"/>
      <w:divBdr>
        <w:top w:val="none" w:sz="0" w:space="0" w:color="auto"/>
        <w:left w:val="none" w:sz="0" w:space="0" w:color="auto"/>
        <w:bottom w:val="none" w:sz="0" w:space="0" w:color="auto"/>
        <w:right w:val="none" w:sz="0" w:space="0" w:color="auto"/>
      </w:divBdr>
    </w:div>
    <w:div w:id="1305432821">
      <w:bodyDiv w:val="1"/>
      <w:marLeft w:val="0"/>
      <w:marRight w:val="0"/>
      <w:marTop w:val="0"/>
      <w:marBottom w:val="0"/>
      <w:divBdr>
        <w:top w:val="none" w:sz="0" w:space="0" w:color="auto"/>
        <w:left w:val="none" w:sz="0" w:space="0" w:color="auto"/>
        <w:bottom w:val="none" w:sz="0" w:space="0" w:color="auto"/>
        <w:right w:val="none" w:sz="0" w:space="0" w:color="auto"/>
      </w:divBdr>
    </w:div>
    <w:div w:id="1472479712">
      <w:bodyDiv w:val="1"/>
      <w:marLeft w:val="0"/>
      <w:marRight w:val="0"/>
      <w:marTop w:val="0"/>
      <w:marBottom w:val="0"/>
      <w:divBdr>
        <w:top w:val="none" w:sz="0" w:space="0" w:color="auto"/>
        <w:left w:val="none" w:sz="0" w:space="0" w:color="auto"/>
        <w:bottom w:val="none" w:sz="0" w:space="0" w:color="auto"/>
        <w:right w:val="none" w:sz="0" w:space="0" w:color="auto"/>
      </w:divBdr>
    </w:div>
    <w:div w:id="1886869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4034</Words>
  <Characters>22999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2</cp:revision>
  <cp:lastPrinted>2026-02-09T07:52:00Z</cp:lastPrinted>
  <dcterms:created xsi:type="dcterms:W3CDTF">2026-09-20T06:22:00Z</dcterms:created>
  <dcterms:modified xsi:type="dcterms:W3CDTF">2026-09-20T06:22:00Z</dcterms:modified>
</cp:coreProperties>
</file>